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89744" w14:textId="77777777" w:rsidR="00FD1EF1" w:rsidRDefault="00FD1EF1" w:rsidP="002B0C54">
      <w:pPr>
        <w:pStyle w:val="Sottotitolo"/>
        <w:ind w:right="-235"/>
        <w:rPr>
          <w:sz w:val="20"/>
        </w:rPr>
      </w:pPr>
    </w:p>
    <w:p w14:paraId="385FFA73" w14:textId="77777777" w:rsidR="00FD1EF1" w:rsidRPr="0060733F" w:rsidRDefault="00FD1EF1" w:rsidP="002B0C54">
      <w:pPr>
        <w:pStyle w:val="Sottotitolo"/>
        <w:ind w:right="-235"/>
      </w:pPr>
      <w:r>
        <w:t>DOMANDA DI PARTECIPAZIONE</w:t>
      </w:r>
    </w:p>
    <w:p w14:paraId="5517D316" w14:textId="77777777" w:rsidR="00FD1EF1" w:rsidRDefault="002B0C54" w:rsidP="00FD1EF1">
      <w:pPr>
        <w:pStyle w:val="Sottotitolo"/>
        <w:ind w:right="-235"/>
        <w:rPr>
          <w:smallCaps/>
          <w:sz w:val="24"/>
          <w:szCs w:val="24"/>
        </w:rPr>
      </w:pPr>
      <w:r w:rsidRPr="002B0C54">
        <w:rPr>
          <w:smallCaps/>
          <w:sz w:val="24"/>
          <w:szCs w:val="24"/>
        </w:rPr>
        <w:t>alla procedura d’asta pubblica</w:t>
      </w:r>
    </w:p>
    <w:p w14:paraId="0E09CD82" w14:textId="77777777" w:rsidR="007714DF" w:rsidRDefault="007714DF" w:rsidP="00FD1EF1">
      <w:pPr>
        <w:pStyle w:val="Sottotitolo"/>
        <w:ind w:right="-235"/>
        <w:rPr>
          <w:smallCaps/>
          <w:sz w:val="22"/>
          <w:szCs w:val="24"/>
        </w:rPr>
      </w:pPr>
    </w:p>
    <w:p w14:paraId="291DB7E3" w14:textId="77777777" w:rsidR="009E3A8F" w:rsidRPr="00A32575" w:rsidRDefault="00A32575" w:rsidP="00FD1EF1">
      <w:pPr>
        <w:pStyle w:val="Sottotitolo"/>
        <w:ind w:right="-235"/>
        <w:rPr>
          <w:smallCaps/>
          <w:sz w:val="22"/>
          <w:szCs w:val="24"/>
        </w:rPr>
      </w:pPr>
      <w:r>
        <w:rPr>
          <w:smallCaps/>
          <w:sz w:val="22"/>
          <w:szCs w:val="24"/>
        </w:rPr>
        <w:t xml:space="preserve"> </w:t>
      </w:r>
      <w:r w:rsidR="00002360" w:rsidRPr="00A32575">
        <w:rPr>
          <w:smallCaps/>
          <w:sz w:val="22"/>
          <w:szCs w:val="24"/>
        </w:rPr>
        <w:t>“</w:t>
      </w:r>
      <w:r w:rsidR="004160C2" w:rsidRPr="00A32575">
        <w:rPr>
          <w:smallCaps/>
          <w:sz w:val="22"/>
          <w:szCs w:val="24"/>
        </w:rPr>
        <w:t>persone fisiche</w:t>
      </w:r>
      <w:r w:rsidR="00002360" w:rsidRPr="00A32575">
        <w:rPr>
          <w:smallCaps/>
          <w:sz w:val="22"/>
          <w:szCs w:val="24"/>
        </w:rPr>
        <w:t>”</w:t>
      </w:r>
    </w:p>
    <w:p w14:paraId="74245A20" w14:textId="77777777" w:rsidR="002B0C54" w:rsidRPr="002B0C54" w:rsidRDefault="002B0C54" w:rsidP="002B0C54">
      <w:pPr>
        <w:pStyle w:val="Sottotitolo"/>
        <w:ind w:right="-235"/>
        <w:rPr>
          <w:smallCaps/>
          <w:sz w:val="24"/>
          <w:szCs w:val="24"/>
        </w:rPr>
      </w:pPr>
    </w:p>
    <w:p w14:paraId="31A27596" w14:textId="77777777" w:rsidR="002B0C54" w:rsidRPr="002B0C54" w:rsidRDefault="00FD1EF1" w:rsidP="002B0C54">
      <w:pPr>
        <w:pStyle w:val="Sottotitolo"/>
        <w:ind w:right="-235"/>
        <w:rPr>
          <w:smallCaps/>
          <w:sz w:val="26"/>
          <w:szCs w:val="26"/>
        </w:rPr>
      </w:pPr>
      <w:r w:rsidRPr="002B0C54">
        <w:rPr>
          <w:smallCaps/>
          <w:sz w:val="26"/>
          <w:szCs w:val="26"/>
        </w:rPr>
        <w:t>dichiarazione sosti</w:t>
      </w:r>
      <w:r w:rsidR="0046037F" w:rsidRPr="002B0C54">
        <w:rPr>
          <w:smallCaps/>
          <w:sz w:val="26"/>
          <w:szCs w:val="26"/>
        </w:rPr>
        <w:t xml:space="preserve">tutiva ai sensi </w:t>
      </w:r>
      <w:r w:rsidR="002B0C54">
        <w:rPr>
          <w:smallCaps/>
          <w:sz w:val="26"/>
          <w:szCs w:val="26"/>
        </w:rPr>
        <w:t xml:space="preserve">del </w:t>
      </w:r>
      <w:r w:rsidR="002B0C54" w:rsidRPr="002B0C54">
        <w:rPr>
          <w:smallCaps/>
          <w:sz w:val="26"/>
          <w:szCs w:val="26"/>
        </w:rPr>
        <w:t>D.P.R. 28 dicembre 2000,</w:t>
      </w:r>
      <w:r w:rsidR="002B0C54">
        <w:rPr>
          <w:smallCaps/>
          <w:sz w:val="26"/>
          <w:szCs w:val="26"/>
        </w:rPr>
        <w:t xml:space="preserve"> n. </w:t>
      </w:r>
      <w:r w:rsidR="0046037F" w:rsidRPr="002B0C54">
        <w:rPr>
          <w:smallCaps/>
          <w:sz w:val="26"/>
          <w:szCs w:val="26"/>
        </w:rPr>
        <w:t>445</w:t>
      </w:r>
    </w:p>
    <w:p w14:paraId="4085CDFD" w14:textId="77777777" w:rsidR="002B0C54" w:rsidRPr="002B0C54" w:rsidRDefault="002B0C54" w:rsidP="00FD1EF1">
      <w:pPr>
        <w:pStyle w:val="Sottotitolo"/>
        <w:ind w:right="-235"/>
        <w:rPr>
          <w:b w:val="0"/>
          <w:smallCaps/>
          <w:sz w:val="24"/>
          <w:szCs w:val="24"/>
        </w:rPr>
      </w:pPr>
    </w:p>
    <w:p w14:paraId="683C3C39" w14:textId="77777777" w:rsidR="002B0C54" w:rsidRDefault="002B0C54" w:rsidP="00FD1EF1">
      <w:pPr>
        <w:ind w:right="-235"/>
        <w:jc w:val="both"/>
        <w:rPr>
          <w:b/>
          <w:smallCaps/>
          <w:sz w:val="24"/>
        </w:rPr>
      </w:pPr>
    </w:p>
    <w:p w14:paraId="69DF4453" w14:textId="77777777" w:rsidR="002B0C54" w:rsidRDefault="002B0C54" w:rsidP="002B0C54">
      <w:pPr>
        <w:pStyle w:val="Sottotitolo"/>
        <w:shd w:val="clear" w:color="auto" w:fill="F2F2F2" w:themeFill="background1" w:themeFillShade="F2"/>
        <w:ind w:right="-235"/>
      </w:pPr>
    </w:p>
    <w:p w14:paraId="354D1A64" w14:textId="77777777" w:rsidR="002B0C54" w:rsidRPr="002B0C54" w:rsidRDefault="002B0C54" w:rsidP="002B0C54">
      <w:pPr>
        <w:pStyle w:val="Sottotitolo"/>
        <w:shd w:val="clear" w:color="auto" w:fill="F2F2F2" w:themeFill="background1" w:themeFillShade="F2"/>
        <w:ind w:right="-235"/>
      </w:pPr>
      <w:r w:rsidRPr="002B0C54">
        <w:t>Ramo d’Azienda relativo a</w:t>
      </w:r>
      <w:r>
        <w:t>lla</w:t>
      </w:r>
      <w:r w:rsidRPr="002B0C54">
        <w:t xml:space="preserve"> Farmacia comunale </w:t>
      </w:r>
      <w:r w:rsidRPr="002B0C54">
        <w:rPr>
          <w:highlight w:val="yellow"/>
        </w:rPr>
        <w:t>…..</w:t>
      </w:r>
    </w:p>
    <w:p w14:paraId="69FA39EE" w14:textId="77777777" w:rsidR="002B0C54" w:rsidRDefault="002B0C54" w:rsidP="002B0C54">
      <w:pPr>
        <w:pStyle w:val="Sottotitolo"/>
        <w:shd w:val="clear" w:color="auto" w:fill="F2F2F2" w:themeFill="background1" w:themeFillShade="F2"/>
        <w:ind w:right="-235"/>
      </w:pPr>
      <w:r w:rsidRPr="002B0C54">
        <w:t xml:space="preserve">LOTTO N. </w:t>
      </w:r>
      <w:r w:rsidRPr="002B0C54">
        <w:rPr>
          <w:highlight w:val="yellow"/>
        </w:rPr>
        <w:t>…</w:t>
      </w:r>
    </w:p>
    <w:p w14:paraId="3F8D43DD" w14:textId="77777777" w:rsidR="002B0C54" w:rsidRPr="002B0C54" w:rsidRDefault="002B0C54" w:rsidP="002B0C54">
      <w:pPr>
        <w:pStyle w:val="Sottotitolo"/>
        <w:shd w:val="clear" w:color="auto" w:fill="F2F2F2" w:themeFill="background1" w:themeFillShade="F2"/>
        <w:ind w:right="-235"/>
      </w:pPr>
    </w:p>
    <w:p w14:paraId="29715E69" w14:textId="77777777" w:rsidR="002B0C54" w:rsidRPr="009B06C1" w:rsidRDefault="002B0C54" w:rsidP="00FD1EF1">
      <w:pPr>
        <w:ind w:right="-235"/>
        <w:jc w:val="both"/>
        <w:rPr>
          <w:b/>
          <w:smallCaps/>
          <w:sz w:val="24"/>
        </w:rPr>
      </w:pPr>
    </w:p>
    <w:p w14:paraId="7D3FB5E9" w14:textId="77777777" w:rsidR="002B0C54" w:rsidRDefault="002B0C54" w:rsidP="002B0C54">
      <w:pPr>
        <w:ind w:right="-235"/>
        <w:jc w:val="both"/>
        <w:rPr>
          <w:smallCaps/>
        </w:rPr>
      </w:pPr>
    </w:p>
    <w:p w14:paraId="1032AEB3" w14:textId="77777777" w:rsidR="002B0C54" w:rsidRPr="002B0C54" w:rsidRDefault="002B0C54" w:rsidP="002B0C54">
      <w:pPr>
        <w:ind w:right="-235"/>
        <w:jc w:val="both"/>
        <w:rPr>
          <w:smallCaps/>
        </w:rPr>
      </w:pPr>
      <w:r w:rsidRPr="002B0C54">
        <w:rPr>
          <w:smallCaps/>
        </w:rPr>
        <w:t>in data __________ il sottoscritto _______</w:t>
      </w:r>
      <w:r>
        <w:rPr>
          <w:smallCaps/>
        </w:rPr>
        <w:t>______________________</w:t>
      </w:r>
      <w:r w:rsidRPr="002B0C54">
        <w:rPr>
          <w:smallCaps/>
        </w:rPr>
        <w:t>_ nato a ___________________</w:t>
      </w:r>
    </w:p>
    <w:p w14:paraId="0364B0AB" w14:textId="77777777" w:rsidR="002B0C54" w:rsidRPr="002B0C54" w:rsidRDefault="002B0C54" w:rsidP="002B0C54">
      <w:pPr>
        <w:ind w:right="-235"/>
        <w:jc w:val="both"/>
        <w:rPr>
          <w:smallCaps/>
        </w:rPr>
      </w:pPr>
    </w:p>
    <w:p w14:paraId="48DA46F8" w14:textId="77777777" w:rsidR="002B0C54" w:rsidRPr="002B0C54" w:rsidRDefault="002B0C54" w:rsidP="002B0C54">
      <w:pPr>
        <w:ind w:right="-235"/>
        <w:jc w:val="both"/>
        <w:rPr>
          <w:smallCaps/>
        </w:rPr>
      </w:pPr>
      <w:r w:rsidRPr="002B0C54">
        <w:rPr>
          <w:smallCaps/>
        </w:rPr>
        <w:t xml:space="preserve">il __________________, c.f. ________________________, residente in  ___________________, via </w:t>
      </w:r>
    </w:p>
    <w:p w14:paraId="78E1706E" w14:textId="77777777" w:rsidR="002B0C54" w:rsidRPr="002B0C54" w:rsidRDefault="002B0C54" w:rsidP="002B0C54">
      <w:pPr>
        <w:ind w:right="-235"/>
        <w:jc w:val="both"/>
        <w:rPr>
          <w:smallCaps/>
        </w:rPr>
      </w:pPr>
    </w:p>
    <w:p w14:paraId="7BA33214" w14:textId="77777777" w:rsidR="002B0C54" w:rsidRPr="002B0C54" w:rsidRDefault="002B0C54" w:rsidP="002B0C54">
      <w:pPr>
        <w:ind w:right="-235"/>
        <w:jc w:val="both"/>
        <w:rPr>
          <w:smallCaps/>
        </w:rPr>
      </w:pPr>
      <w:r w:rsidRPr="002B0C54">
        <w:rPr>
          <w:smallCaps/>
        </w:rPr>
        <w:t>________________________, n. ______</w:t>
      </w:r>
    </w:p>
    <w:p w14:paraId="3EC52EDD" w14:textId="77777777" w:rsidR="002B0C54" w:rsidRPr="002B0C54" w:rsidRDefault="002B0C54" w:rsidP="002B0C54">
      <w:pPr>
        <w:ind w:right="-235"/>
        <w:jc w:val="both"/>
        <w:rPr>
          <w:i/>
          <w:smallCaps/>
        </w:rPr>
      </w:pPr>
    </w:p>
    <w:p w14:paraId="2DA3A908" w14:textId="77777777" w:rsidR="002B0C54" w:rsidRPr="002B0C54" w:rsidRDefault="008D088F" w:rsidP="002B0C54">
      <w:pPr>
        <w:ind w:right="-235"/>
        <w:jc w:val="both"/>
        <w:rPr>
          <w:smallCaps/>
        </w:rPr>
      </w:pPr>
      <w:r w:rsidRPr="002B0C54">
        <w:rPr>
          <w:i/>
          <w:smallCaps/>
        </w:rPr>
        <w:fldChar w:fldCharType="begin">
          <w:ffData>
            <w:name w:val="Controllo1"/>
            <w:enabled/>
            <w:calcOnExit w:val="0"/>
            <w:checkBox>
              <w:sizeAuto/>
              <w:default w:val="0"/>
            </w:checkBox>
          </w:ffData>
        </w:fldChar>
      </w:r>
      <w:r w:rsidR="002B0C54" w:rsidRPr="002B0C54">
        <w:rPr>
          <w:i/>
          <w:smallCaps/>
        </w:rPr>
        <w:instrText xml:space="preserve"> FORMCHECKBOX </w:instrText>
      </w:r>
      <w:r w:rsidR="0003767D">
        <w:rPr>
          <w:i/>
          <w:smallCaps/>
        </w:rPr>
      </w:r>
      <w:r w:rsidR="0003767D">
        <w:rPr>
          <w:i/>
          <w:smallCaps/>
        </w:rPr>
        <w:fldChar w:fldCharType="separate"/>
      </w:r>
      <w:r w:rsidRPr="002B0C54">
        <w:rPr>
          <w:smallCaps/>
        </w:rPr>
        <w:fldChar w:fldCharType="end"/>
      </w:r>
      <w:r w:rsidR="002B0C54" w:rsidRPr="002B0C54">
        <w:rPr>
          <w:smallCaps/>
        </w:rPr>
        <w:t xml:space="preserve"> in proprio </w:t>
      </w:r>
    </w:p>
    <w:p w14:paraId="7A985C16" w14:textId="77777777" w:rsidR="002B0C54" w:rsidRPr="002B0C54" w:rsidRDefault="002B0C54" w:rsidP="002B0C54">
      <w:pPr>
        <w:ind w:right="-235"/>
        <w:jc w:val="both"/>
        <w:rPr>
          <w:smallCaps/>
        </w:rPr>
      </w:pPr>
    </w:p>
    <w:p w14:paraId="4211C36F" w14:textId="77777777" w:rsidR="002B0C54" w:rsidRPr="002B0C54" w:rsidRDefault="008D088F" w:rsidP="002B0C54">
      <w:pPr>
        <w:ind w:right="-235"/>
        <w:jc w:val="both"/>
        <w:rPr>
          <w:smallCaps/>
        </w:rPr>
      </w:pPr>
      <w:r w:rsidRPr="002B0C54">
        <w:rPr>
          <w:i/>
          <w:smallCaps/>
        </w:rPr>
        <w:fldChar w:fldCharType="begin">
          <w:ffData>
            <w:name w:val="Controllo1"/>
            <w:enabled/>
            <w:calcOnExit w:val="0"/>
            <w:checkBox>
              <w:sizeAuto/>
              <w:default w:val="0"/>
            </w:checkBox>
          </w:ffData>
        </w:fldChar>
      </w:r>
      <w:r w:rsidR="002B0C54" w:rsidRPr="002B0C54">
        <w:rPr>
          <w:i/>
          <w:smallCaps/>
        </w:rPr>
        <w:instrText xml:space="preserve"> FORMCHECKBOX </w:instrText>
      </w:r>
      <w:r w:rsidR="0003767D">
        <w:rPr>
          <w:i/>
          <w:smallCaps/>
        </w:rPr>
      </w:r>
      <w:r w:rsidR="0003767D">
        <w:rPr>
          <w:i/>
          <w:smallCaps/>
        </w:rPr>
        <w:fldChar w:fldCharType="separate"/>
      </w:r>
      <w:r w:rsidRPr="002B0C54">
        <w:rPr>
          <w:smallCaps/>
        </w:rPr>
        <w:fldChar w:fldCharType="end"/>
      </w:r>
      <w:r w:rsidR="002B0C54" w:rsidRPr="002B0C54">
        <w:rPr>
          <w:smallCaps/>
        </w:rPr>
        <w:t xml:space="preserve"> per conto di persona da nominare ex art. 81 del R.D. n. 827 del 23 maggio 1924</w:t>
      </w:r>
    </w:p>
    <w:p w14:paraId="3E835483" w14:textId="77777777" w:rsidR="002B0C54" w:rsidRPr="002B0C54" w:rsidRDefault="002B0C54" w:rsidP="002B0C54">
      <w:pPr>
        <w:ind w:right="-235"/>
        <w:jc w:val="both"/>
        <w:rPr>
          <w:i/>
          <w:smallCaps/>
        </w:rPr>
      </w:pPr>
    </w:p>
    <w:p w14:paraId="4F4E019A" w14:textId="77777777" w:rsidR="002B0C54" w:rsidRPr="002B0C54" w:rsidRDefault="002B0C54" w:rsidP="002B0C54">
      <w:pPr>
        <w:ind w:right="-235"/>
        <w:jc w:val="both"/>
        <w:rPr>
          <w:smallCaps/>
        </w:rPr>
      </w:pPr>
      <w:r w:rsidRPr="002B0C54">
        <w:rPr>
          <w:smallCaps/>
        </w:rPr>
        <w:t>giusta procura notarile rep.___________ del _________________________________________</w:t>
      </w:r>
    </w:p>
    <w:p w14:paraId="7EA04CE1" w14:textId="77777777" w:rsidR="00FD1EF1" w:rsidRDefault="00FD1EF1" w:rsidP="00FD1EF1">
      <w:pPr>
        <w:ind w:right="-235"/>
        <w:rPr>
          <w:smallCaps/>
          <w:sz w:val="24"/>
        </w:rPr>
      </w:pPr>
    </w:p>
    <w:p w14:paraId="66B24F11" w14:textId="77777777" w:rsidR="006E1289" w:rsidRPr="001A3CCD" w:rsidRDefault="006E1289" w:rsidP="00FD1EF1">
      <w:pPr>
        <w:jc w:val="both"/>
        <w:rPr>
          <w:smallCaps/>
          <w:sz w:val="24"/>
        </w:rPr>
      </w:pPr>
    </w:p>
    <w:p w14:paraId="61903EC7" w14:textId="77777777" w:rsidR="00FD1EF1" w:rsidRPr="00B230C3" w:rsidRDefault="00FD1EF1" w:rsidP="00FD1EF1">
      <w:pPr>
        <w:ind w:right="-235"/>
        <w:jc w:val="center"/>
        <w:rPr>
          <w:b/>
          <w:caps/>
          <w:sz w:val="24"/>
          <w:u w:val="single"/>
        </w:rPr>
      </w:pPr>
      <w:r w:rsidRPr="00B230C3">
        <w:rPr>
          <w:b/>
          <w:caps/>
          <w:sz w:val="24"/>
          <w:u w:val="single"/>
        </w:rPr>
        <w:t>chiede</w:t>
      </w:r>
    </w:p>
    <w:p w14:paraId="75C53EF1" w14:textId="77777777" w:rsidR="00FD1EF1" w:rsidRPr="0033005E" w:rsidRDefault="00FD1EF1" w:rsidP="00FD1EF1">
      <w:pPr>
        <w:ind w:right="-235"/>
        <w:jc w:val="center"/>
        <w:rPr>
          <w:b/>
          <w:caps/>
          <w:sz w:val="24"/>
        </w:rPr>
      </w:pPr>
      <w:r w:rsidRPr="0033005E">
        <w:rPr>
          <w:b/>
          <w:sz w:val="24"/>
        </w:rPr>
        <w:t xml:space="preserve">di </w:t>
      </w:r>
      <w:r w:rsidR="002B0C54">
        <w:rPr>
          <w:b/>
          <w:sz w:val="24"/>
        </w:rPr>
        <w:t xml:space="preserve">essere ammesso a </w:t>
      </w:r>
      <w:r w:rsidRPr="0033005E">
        <w:rPr>
          <w:b/>
          <w:sz w:val="24"/>
        </w:rPr>
        <w:t>partecipare all’asta pubblica</w:t>
      </w:r>
      <w:r>
        <w:rPr>
          <w:b/>
          <w:sz w:val="24"/>
        </w:rPr>
        <w:t xml:space="preserve"> </w:t>
      </w:r>
      <w:r w:rsidR="002B0C54">
        <w:rPr>
          <w:b/>
          <w:sz w:val="24"/>
        </w:rPr>
        <w:t>per la cessione del</w:t>
      </w:r>
      <w:r w:rsidR="002B0C54" w:rsidRPr="002B0C54">
        <w:rPr>
          <w:b/>
          <w:sz w:val="24"/>
        </w:rPr>
        <w:t xml:space="preserve"> Ramo d’Azienda relativo a</w:t>
      </w:r>
      <w:r w:rsidR="002B0C54">
        <w:rPr>
          <w:b/>
          <w:sz w:val="24"/>
        </w:rPr>
        <w:t>lla</w:t>
      </w:r>
      <w:r w:rsidR="002B0C54" w:rsidRPr="002B0C54">
        <w:rPr>
          <w:b/>
          <w:sz w:val="24"/>
        </w:rPr>
        <w:t xml:space="preserve"> Farmacia </w:t>
      </w:r>
      <w:r w:rsidR="002B0C54">
        <w:rPr>
          <w:b/>
          <w:sz w:val="24"/>
        </w:rPr>
        <w:t xml:space="preserve">comunale </w:t>
      </w:r>
      <w:r w:rsidR="002B0C54" w:rsidRPr="002B0C54">
        <w:rPr>
          <w:b/>
          <w:sz w:val="24"/>
          <w:highlight w:val="yellow"/>
        </w:rPr>
        <w:t>…..</w:t>
      </w:r>
      <w:r w:rsidR="002B0C54" w:rsidRPr="002B0C54">
        <w:rPr>
          <w:b/>
          <w:sz w:val="24"/>
        </w:rPr>
        <w:t xml:space="preserve"> LOTTO N. </w:t>
      </w:r>
      <w:r w:rsidR="002B0C54" w:rsidRPr="002B0C54">
        <w:rPr>
          <w:b/>
          <w:sz w:val="24"/>
          <w:highlight w:val="yellow"/>
        </w:rPr>
        <w:t>…</w:t>
      </w:r>
    </w:p>
    <w:p w14:paraId="2B0C9DE9" w14:textId="77777777" w:rsidR="00FD1EF1" w:rsidRDefault="00FD1EF1" w:rsidP="00FD1EF1">
      <w:pPr>
        <w:ind w:right="-235"/>
        <w:jc w:val="center"/>
        <w:rPr>
          <w:caps/>
          <w:sz w:val="24"/>
        </w:rPr>
      </w:pPr>
    </w:p>
    <w:p w14:paraId="1E12BEF3" w14:textId="77777777" w:rsidR="00FD1EF1" w:rsidRDefault="00FD1EF1" w:rsidP="00FD1EF1">
      <w:pPr>
        <w:jc w:val="both"/>
        <w:rPr>
          <w:smallCaps/>
          <w:sz w:val="24"/>
        </w:rPr>
      </w:pPr>
      <w:r w:rsidRPr="001A3CCD">
        <w:rPr>
          <w:smallCaps/>
          <w:sz w:val="24"/>
        </w:rPr>
        <w:t xml:space="preserve">a tal fine, ai sensi del </w:t>
      </w:r>
      <w:r w:rsidR="002B0C54" w:rsidRPr="001A3CCD">
        <w:rPr>
          <w:smallCaps/>
          <w:sz w:val="24"/>
        </w:rPr>
        <w:t xml:space="preserve">D.P.R. </w:t>
      </w:r>
      <w:r w:rsidRPr="001A3CCD">
        <w:rPr>
          <w:smallCaps/>
          <w:sz w:val="24"/>
        </w:rPr>
        <w:t>445/2000 consapevole della responsabilità penale in caso di affermazioni mendaci e delle relative sanzioni di cui all’art. 76 del DPR  445/2000,</w:t>
      </w:r>
    </w:p>
    <w:p w14:paraId="503438CF" w14:textId="77777777" w:rsidR="006E1289" w:rsidRPr="001A3CCD" w:rsidRDefault="006E1289" w:rsidP="00FD1EF1">
      <w:pPr>
        <w:jc w:val="both"/>
        <w:rPr>
          <w:smallCaps/>
          <w:sz w:val="24"/>
        </w:rPr>
      </w:pPr>
    </w:p>
    <w:p w14:paraId="7E743071" w14:textId="77777777" w:rsidR="004170C9" w:rsidRDefault="00FD1EF1" w:rsidP="006E1289">
      <w:pPr>
        <w:jc w:val="center"/>
        <w:rPr>
          <w:b/>
          <w:sz w:val="24"/>
        </w:rPr>
      </w:pPr>
      <w:r w:rsidRPr="001A3CCD">
        <w:rPr>
          <w:b/>
          <w:sz w:val="24"/>
        </w:rPr>
        <w:t>DICHIARA</w:t>
      </w:r>
      <w:r w:rsidR="002B0C54">
        <w:rPr>
          <w:b/>
          <w:sz w:val="24"/>
        </w:rPr>
        <w:t xml:space="preserve"> ED ATTESTA</w:t>
      </w:r>
    </w:p>
    <w:p w14:paraId="6AAB7781" w14:textId="7B6B2BCE" w:rsidR="008F6BC9" w:rsidRDefault="009547FB" w:rsidP="008F6BC9">
      <w:pPr>
        <w:jc w:val="center"/>
        <w:rPr>
          <w:b/>
          <w:sz w:val="24"/>
          <w:szCs w:val="24"/>
        </w:rPr>
      </w:pPr>
      <w:r>
        <w:rPr>
          <w:b/>
          <w:sz w:val="24"/>
          <w:szCs w:val="24"/>
        </w:rPr>
        <w:t>in ordine al</w:t>
      </w:r>
      <w:r w:rsidR="008F6BC9">
        <w:rPr>
          <w:b/>
          <w:sz w:val="24"/>
          <w:szCs w:val="24"/>
        </w:rPr>
        <w:t xml:space="preserve"> sottoscritto</w:t>
      </w:r>
      <w:r>
        <w:rPr>
          <w:b/>
          <w:sz w:val="24"/>
          <w:szCs w:val="24"/>
        </w:rPr>
        <w:t xml:space="preserve"> e al</w:t>
      </w:r>
      <w:r w:rsidR="008F6BC9">
        <w:rPr>
          <w:b/>
          <w:sz w:val="24"/>
          <w:szCs w:val="24"/>
        </w:rPr>
        <w:t xml:space="preserve"> la persona che sarà </w:t>
      </w:r>
      <w:r w:rsidR="00BF3308">
        <w:rPr>
          <w:b/>
          <w:sz w:val="24"/>
          <w:szCs w:val="24"/>
        </w:rPr>
        <w:t xml:space="preserve">eventualmente </w:t>
      </w:r>
      <w:r w:rsidR="008F6BC9">
        <w:rPr>
          <w:b/>
          <w:sz w:val="24"/>
          <w:szCs w:val="24"/>
        </w:rPr>
        <w:t xml:space="preserve">nominata </w:t>
      </w:r>
    </w:p>
    <w:p w14:paraId="4A7357AF" w14:textId="18D2D113" w:rsidR="006E1289" w:rsidRPr="006E1289" w:rsidRDefault="008F6BC9" w:rsidP="008F6BC9">
      <w:pPr>
        <w:jc w:val="center"/>
        <w:rPr>
          <w:b/>
          <w:sz w:val="24"/>
        </w:rPr>
      </w:pPr>
      <w:r w:rsidRPr="008F6BC9">
        <w:rPr>
          <w:b/>
          <w:sz w:val="24"/>
          <w:szCs w:val="24"/>
        </w:rPr>
        <w:t>ex art. 81 del r.d. n. 827 del 23 maggio 1924</w:t>
      </w:r>
    </w:p>
    <w:p w14:paraId="45F7BF7F"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lastRenderedPageBreak/>
        <w:t>di essere in possesso della piena capacità legale, di non essere interdetto, inabilitato o dichiarato fallito e che a proprio carico non sono in corso procedure che denotino lo stato di insolvenza o la cessazione dell’attività;</w:t>
      </w:r>
    </w:p>
    <w:p w14:paraId="4C7A4CB1"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non essere destinatario di provvedimenti giudiziari che applicano le sanzioni amministrative di cui al D. Lgs 231/2001;</w:t>
      </w:r>
    </w:p>
    <w:p w14:paraId="0ADD0F2D"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che non siano avviati nei propri confronti procedimenti per la dichiarazione di una delle situazioni di cui ai precedenti due punti;</w:t>
      </w:r>
    </w:p>
    <w:p w14:paraId="5D9BE1E6"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che non risultino a proprio carico l’applicazione della pena accessoria dell’incapacità a contrarre con la Pubblica Amministrazione ovvero la sanzione che comporti il divieto di contrarre con la Pubblica Amministrazione;</w:t>
      </w:r>
    </w:p>
    <w:p w14:paraId="4036295E"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essere consapevole che, qualora fosse accertata la non veridicità del contenuto delle presenti dichiarazioni, il contratto non potrà essere stipulato ovvero, se già firmato, lo stesso potrà essere risolto di diritto da ASM Rieti S.p.A. ai sensi dell’art. 1456 c.c.;</w:t>
      </w:r>
    </w:p>
    <w:p w14:paraId="78DDDBCE"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mantenere ferma l’offerta valida per 365 giorni dalla sua formulazione;</w:t>
      </w:r>
    </w:p>
    <w:p w14:paraId="724653D0"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 xml:space="preserve">di avere preso piena conoscenza del Ramo d’Azienda, e quindi del Lotto che si intende acquistare, descritto al </w:t>
      </w:r>
      <w:r w:rsidRPr="00D44FA7">
        <w:rPr>
          <w:b/>
          <w:sz w:val="24"/>
          <w:szCs w:val="24"/>
        </w:rPr>
        <w:t xml:space="preserve">punto </w:t>
      </w:r>
      <w:r>
        <w:rPr>
          <w:b/>
          <w:sz w:val="24"/>
          <w:szCs w:val="24"/>
        </w:rPr>
        <w:t>2</w:t>
      </w:r>
      <w:r w:rsidRPr="00D44FA7">
        <w:rPr>
          <w:sz w:val="24"/>
          <w:szCs w:val="24"/>
        </w:rPr>
        <w:t xml:space="preserve"> del Disciplinare d’asta e nella perizia allegata</w:t>
      </w:r>
      <w:r w:rsidRPr="00D44FA7">
        <w:rPr>
          <w:b/>
          <w:sz w:val="24"/>
          <w:szCs w:val="24"/>
        </w:rPr>
        <w:t xml:space="preserve"> </w:t>
      </w:r>
      <w:r w:rsidRPr="00D44FA7">
        <w:rPr>
          <w:sz w:val="24"/>
          <w:szCs w:val="24"/>
        </w:rPr>
        <w:t>al Disciplinare d’asta, e di non sollevare alcuna eccezione al riguardo;</w:t>
      </w:r>
    </w:p>
    <w:p w14:paraId="0F0A34A6"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accettare l’Avviso pubblico, il Disciplinare della procedura e allegati, i modelli, gli schemi di contratto, l’elenco delle attrezzature e dei beni ammortizzabili e la perizia giurata estimativa;</w:t>
      </w:r>
    </w:p>
    <w:p w14:paraId="15926EF1"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aver preso conoscenza e di accettare il fatto che l’aggiudicazione non produce alcun effetto contrattuale e traslativo, e che tale effetto si realizzerà solamente alla data di rilascio del rispettivo provvedimento di riconoscimento che sarà emesso dalle autorità regionali sanitarie competenti, ai sensi dell’art. 12, comma 3, della Legge 2 aprile 1968, n. 475;</w:t>
      </w:r>
    </w:p>
    <w:p w14:paraId="2DB6D497"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 xml:space="preserve">di aver preso conoscenza e di accettare il fatto che il trasferimento del Ramo d’Azienda è dunque subordinato alla </w:t>
      </w:r>
      <w:r w:rsidRPr="00D44FA7">
        <w:rPr>
          <w:sz w:val="24"/>
          <w:szCs w:val="24"/>
          <w:u w:val="single"/>
        </w:rPr>
        <w:t>condizione legale sospensiva del rilascio del rispettivo provvedimento di riconoscimento che sarà emesso dalle autorità regionali sanitarie competenti, ai sensi dell’art. 12, comma 3, della Legge 2 aprile 1968, n. 475</w:t>
      </w:r>
      <w:r w:rsidRPr="00D44FA7">
        <w:rPr>
          <w:sz w:val="24"/>
          <w:szCs w:val="24"/>
        </w:rPr>
        <w:t>;</w:t>
      </w:r>
    </w:p>
    <w:p w14:paraId="5A0671CE"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aver preso conoscenza e di accettare che qualsiasi onere, costo e spesa (ivi incluse le spese della procedura d’asta, imposte, tasse e spese notarili) relativi alla cessione del Ramo d’Azienda, descritti nella perizia giurata estimativa, sarà totalmente a carico dell’acquirente aggiudicatario;</w:t>
      </w:r>
    </w:p>
    <w:p w14:paraId="4448DA94"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aver ricevuto l’informativa sul trattamento dei dati personali;</w:t>
      </w:r>
    </w:p>
    <w:p w14:paraId="39F64B70" w14:textId="597C71E6"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 xml:space="preserve">di aver preso conoscenza e di accettare che laddove, nella denegata ipotesi, non sia possibile procedere al riconoscimento del trasferimento da parte dell’autorità sanitaria competente di uno o più Rami d’Azienda, e/o non siano presenti ulteriori concorrenti con riferimento ad uno o due dei tre Lotti, anche a seguito dello scorrimento di graduatoria, non essendo peraltro interesse di ASM Rieti S.p.A. procedere con una </w:t>
      </w:r>
      <w:r w:rsidRPr="00D44FA7">
        <w:rPr>
          <w:sz w:val="24"/>
          <w:szCs w:val="24"/>
        </w:rPr>
        <w:lastRenderedPageBreak/>
        <w:t>alienazione parziale dei tre Rami d’Azienda, diverranno automaticamente inefficaci tutti i contratti di cessione dei Rami d’Azienda già stipulati, anche laddove sia già stato disposto il riconoscimento del trasferimento ai sensi dell’art. 12, comma 3, della Legge 2 aprile 1968, n. 475 con riferimento ad uno o più Rami d’Azienda. Nella predetta ipotesi la gara sarà revocata, senza che i partecipanti alla gara, o comunque gli aggiudicatari abbiano a pretendere alcunché a titolo di indennizzo o risarcimento</w:t>
      </w:r>
      <w:r w:rsidR="00772F44">
        <w:rPr>
          <w:sz w:val="24"/>
          <w:szCs w:val="24"/>
        </w:rPr>
        <w:t xml:space="preserve">, </w:t>
      </w:r>
      <w:r w:rsidR="00772F44" w:rsidRPr="00772F44">
        <w:rPr>
          <w:sz w:val="24"/>
          <w:szCs w:val="24"/>
        </w:rPr>
        <w:t>con restituzione di quanto da quest’ultima versato a titolo di prezzo, spese notarili e di procedura pagate alla Cedente, escluse solo quelle sopportate direttamente dalla Cessionaria</w:t>
      </w:r>
      <w:r w:rsidRPr="00D44FA7">
        <w:rPr>
          <w:sz w:val="24"/>
          <w:szCs w:val="24"/>
        </w:rPr>
        <w:t>;</w:t>
      </w:r>
    </w:p>
    <w:p w14:paraId="38B8E234"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 xml:space="preserve">di obbligarsi a corrispondere ad ASM Rieti S.p.A. alla stipula dell’atto di cessione i corrispettivi di cui ai </w:t>
      </w:r>
      <w:r w:rsidRPr="00D44FA7">
        <w:rPr>
          <w:b/>
          <w:sz w:val="24"/>
          <w:szCs w:val="24"/>
        </w:rPr>
        <w:t xml:space="preserve">punti </w:t>
      </w:r>
      <w:r>
        <w:rPr>
          <w:b/>
          <w:sz w:val="24"/>
          <w:szCs w:val="24"/>
        </w:rPr>
        <w:t>3</w:t>
      </w:r>
      <w:r w:rsidRPr="00D44FA7">
        <w:rPr>
          <w:b/>
          <w:sz w:val="24"/>
          <w:szCs w:val="24"/>
        </w:rPr>
        <w:t xml:space="preserve"> e </w:t>
      </w:r>
      <w:r>
        <w:rPr>
          <w:b/>
          <w:sz w:val="24"/>
          <w:szCs w:val="24"/>
        </w:rPr>
        <w:t>4</w:t>
      </w:r>
      <w:r w:rsidRPr="00D44FA7">
        <w:rPr>
          <w:b/>
          <w:sz w:val="24"/>
          <w:szCs w:val="24"/>
        </w:rPr>
        <w:t xml:space="preserve"> </w:t>
      </w:r>
      <w:r w:rsidRPr="00D44FA7">
        <w:rPr>
          <w:sz w:val="24"/>
          <w:szCs w:val="24"/>
        </w:rPr>
        <w:t>del Disciplinare d’asta;</w:t>
      </w:r>
    </w:p>
    <w:p w14:paraId="27CAA88D" w14:textId="162A6C55" w:rsidR="00D44FA7" w:rsidRPr="00D44FA7" w:rsidRDefault="00BA0AF4" w:rsidP="00D44FA7">
      <w:pPr>
        <w:numPr>
          <w:ilvl w:val="0"/>
          <w:numId w:val="6"/>
        </w:numPr>
        <w:tabs>
          <w:tab w:val="left" w:pos="360"/>
        </w:tabs>
        <w:ind w:left="0" w:firstLine="0"/>
        <w:jc w:val="both"/>
        <w:rPr>
          <w:sz w:val="24"/>
          <w:szCs w:val="24"/>
        </w:rPr>
      </w:pPr>
      <w:r>
        <w:rPr>
          <w:sz w:val="24"/>
          <w:szCs w:val="24"/>
        </w:rPr>
        <w:t xml:space="preserve">di avere </w:t>
      </w:r>
      <w:r w:rsidRPr="00D44FA7">
        <w:rPr>
          <w:sz w:val="24"/>
          <w:szCs w:val="24"/>
        </w:rPr>
        <w:t xml:space="preserve">interesse </w:t>
      </w:r>
      <w:r w:rsidR="00D44FA7" w:rsidRPr="00D44FA7">
        <w:rPr>
          <w:sz w:val="24"/>
          <w:szCs w:val="24"/>
        </w:rPr>
        <w:t>a subentrare nei contratti di locazione commerciale aventi ad oggetto i locali di proprietà di terzi, attualmente occupati dalla Farmacia/e (punto valido solo per i Lotti nn. 1 e 3);</w:t>
      </w:r>
    </w:p>
    <w:p w14:paraId="24B103E3"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aver preso visione e conoscenza della vigente pianta organica e di impegnarsi a mantenere la Farmacia/e all’interno della perimetrazione della relativa pianta organica vigente;</w:t>
      </w:r>
    </w:p>
    <w:p w14:paraId="35EEED10" w14:textId="2706DE71"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 xml:space="preserve">di obbligarsi, a seguito del trasferimento del Ramo d’Azienda, a versare ad ASM Rieti S.p.A., possibilmente attraverso un accordo di delegazione </w:t>
      </w:r>
      <w:r w:rsidR="003C4216">
        <w:rPr>
          <w:sz w:val="24"/>
          <w:szCs w:val="24"/>
        </w:rPr>
        <w:t xml:space="preserve">di pagamento </w:t>
      </w:r>
      <w:r w:rsidRPr="00D44FA7">
        <w:rPr>
          <w:sz w:val="24"/>
          <w:szCs w:val="24"/>
        </w:rPr>
        <w:t>con l’ASL competente, l’importo spettante ad ASM Rieti S.p.A. e liquidato dall’ASL a titolo di rimborso dei prezzi dei farmaci erogati attraverso apposita ricetta fino alla data dell’effettivo trasferimento del Ramo d’Azienda;</w:t>
      </w:r>
    </w:p>
    <w:p w14:paraId="427E3D25" w14:textId="30F43954" w:rsidR="006E1289" w:rsidRPr="00D44FA7" w:rsidRDefault="00D44FA7" w:rsidP="006E1289">
      <w:pPr>
        <w:numPr>
          <w:ilvl w:val="0"/>
          <w:numId w:val="6"/>
        </w:numPr>
        <w:tabs>
          <w:tab w:val="left" w:pos="360"/>
        </w:tabs>
        <w:ind w:left="0" w:firstLine="0"/>
        <w:jc w:val="both"/>
        <w:rPr>
          <w:sz w:val="24"/>
          <w:szCs w:val="24"/>
        </w:rPr>
      </w:pPr>
      <w:r w:rsidRPr="00D44FA7">
        <w:rPr>
          <w:sz w:val="24"/>
          <w:szCs w:val="24"/>
        </w:rPr>
        <w:t xml:space="preserve">di obbligarsi, a seguito </w:t>
      </w:r>
      <w:r w:rsidRPr="00D44FA7">
        <w:rPr>
          <w:iCs/>
          <w:sz w:val="24"/>
          <w:szCs w:val="24"/>
        </w:rPr>
        <w:t>del trasferimento del Ramo d’Azienda,</w:t>
      </w:r>
      <w:r w:rsidRPr="00D44FA7">
        <w:rPr>
          <w:sz w:val="24"/>
          <w:szCs w:val="24"/>
        </w:rPr>
        <w:t xml:space="preserve"> a garantire </w:t>
      </w:r>
      <w:r w:rsidRPr="00D44FA7">
        <w:rPr>
          <w:i/>
          <w:sz w:val="24"/>
          <w:szCs w:val="24"/>
        </w:rPr>
        <w:t xml:space="preserve">ex </w:t>
      </w:r>
      <w:r w:rsidRPr="00D44FA7">
        <w:rPr>
          <w:sz w:val="24"/>
          <w:szCs w:val="24"/>
        </w:rPr>
        <w:t xml:space="preserve">art. 1411 c.c. la conservazione </w:t>
      </w:r>
      <w:r w:rsidRPr="00D44FA7">
        <w:rPr>
          <w:iCs/>
          <w:sz w:val="24"/>
          <w:szCs w:val="24"/>
        </w:rPr>
        <w:t xml:space="preserve">delle </w:t>
      </w:r>
      <w:r w:rsidRPr="00D44FA7">
        <w:rPr>
          <w:bCs/>
          <w:iCs/>
          <w:sz w:val="24"/>
          <w:szCs w:val="24"/>
        </w:rPr>
        <w:t>mansioni</w:t>
      </w:r>
      <w:r w:rsidRPr="00D44FA7">
        <w:rPr>
          <w:iCs/>
          <w:sz w:val="24"/>
          <w:szCs w:val="24"/>
        </w:rPr>
        <w:t xml:space="preserve">, delle </w:t>
      </w:r>
      <w:r w:rsidRPr="00D44FA7">
        <w:rPr>
          <w:bCs/>
          <w:iCs/>
          <w:sz w:val="24"/>
          <w:szCs w:val="24"/>
        </w:rPr>
        <w:t xml:space="preserve">qualifiche, del CCNL in merito al trattamento economico e normativo della malattia e maternità, </w:t>
      </w:r>
      <w:r w:rsidRPr="00D44FA7">
        <w:rPr>
          <w:iCs/>
          <w:sz w:val="24"/>
          <w:szCs w:val="24"/>
        </w:rPr>
        <w:t xml:space="preserve">e dei </w:t>
      </w:r>
      <w:r w:rsidRPr="00D44FA7">
        <w:rPr>
          <w:bCs/>
          <w:iCs/>
          <w:sz w:val="24"/>
          <w:szCs w:val="24"/>
        </w:rPr>
        <w:t xml:space="preserve">livelli retributivi </w:t>
      </w:r>
      <w:r w:rsidRPr="00D44FA7">
        <w:rPr>
          <w:sz w:val="24"/>
          <w:szCs w:val="24"/>
        </w:rPr>
        <w:t xml:space="preserve">in favore di ciascuno dei Dipendenti Trasferiti per almeno </w:t>
      </w:r>
      <w:r w:rsidR="007D6AF1">
        <w:rPr>
          <w:sz w:val="24"/>
          <w:szCs w:val="24"/>
        </w:rPr>
        <w:t>tre</w:t>
      </w:r>
      <w:r w:rsidR="007D6AF1" w:rsidRPr="00D44FA7">
        <w:rPr>
          <w:sz w:val="24"/>
          <w:szCs w:val="24"/>
        </w:rPr>
        <w:t xml:space="preserve"> </w:t>
      </w:r>
      <w:r w:rsidRPr="00D44FA7">
        <w:rPr>
          <w:sz w:val="24"/>
          <w:szCs w:val="24"/>
        </w:rPr>
        <w:t>anni dalla data dell’effettivo trasferimento del Ramo d’Azienda, salvo comprovate cause di forza maggiore da comunicare alle rappresentanze sindacali aziendali e territoriali dei Dipendenti Trasferiti con preavviso di almeno sessanta giorni,</w:t>
      </w:r>
    </w:p>
    <w:p w14:paraId="7FFC7FD1" w14:textId="77777777" w:rsidR="00A1118C" w:rsidRDefault="00A1118C" w:rsidP="00A1118C">
      <w:pPr>
        <w:tabs>
          <w:tab w:val="left" w:pos="360"/>
        </w:tabs>
        <w:jc w:val="both"/>
        <w:rPr>
          <w:sz w:val="24"/>
          <w:szCs w:val="24"/>
        </w:rPr>
      </w:pPr>
    </w:p>
    <w:p w14:paraId="14C06ACA" w14:textId="25236516" w:rsidR="00A1118C" w:rsidRDefault="00A1118C" w:rsidP="00A1118C">
      <w:pPr>
        <w:tabs>
          <w:tab w:val="left" w:pos="360"/>
        </w:tabs>
        <w:jc w:val="center"/>
        <w:rPr>
          <w:b/>
          <w:sz w:val="24"/>
          <w:szCs w:val="24"/>
        </w:rPr>
      </w:pPr>
      <w:r w:rsidRPr="00A1118C">
        <w:rPr>
          <w:b/>
          <w:sz w:val="24"/>
          <w:szCs w:val="24"/>
        </w:rPr>
        <w:t>DICHIARA INOLTRE</w:t>
      </w:r>
    </w:p>
    <w:p w14:paraId="59E9CAEB" w14:textId="244821C3" w:rsidR="00830EF6" w:rsidRDefault="00830EF6" w:rsidP="00A1118C">
      <w:pPr>
        <w:tabs>
          <w:tab w:val="left" w:pos="360"/>
        </w:tabs>
        <w:jc w:val="center"/>
        <w:rPr>
          <w:b/>
          <w:sz w:val="24"/>
          <w:szCs w:val="24"/>
        </w:rPr>
      </w:pPr>
      <w:r>
        <w:rPr>
          <w:b/>
          <w:sz w:val="24"/>
          <w:szCs w:val="24"/>
        </w:rPr>
        <w:t>che il sottoscritto, o la persona che sarà nominata</w:t>
      </w:r>
      <w:r w:rsidR="0021526F">
        <w:rPr>
          <w:b/>
          <w:sz w:val="24"/>
          <w:szCs w:val="24"/>
        </w:rPr>
        <w:t xml:space="preserve"> </w:t>
      </w:r>
      <w:r w:rsidR="0021526F" w:rsidRPr="0021526F">
        <w:rPr>
          <w:b/>
          <w:sz w:val="24"/>
          <w:szCs w:val="24"/>
        </w:rPr>
        <w:t>ex art. 81 del r.d. n. 827 del 23 maggio 1924</w:t>
      </w:r>
      <w:r>
        <w:rPr>
          <w:b/>
          <w:sz w:val="24"/>
          <w:szCs w:val="24"/>
        </w:rPr>
        <w:t xml:space="preserve">, al momento della sottoscrizione del contratto sarà in possesso dei seguenti requisiti, pena la revoca </w:t>
      </w:r>
      <w:r w:rsidR="00E6062F">
        <w:rPr>
          <w:b/>
          <w:sz w:val="24"/>
          <w:szCs w:val="24"/>
        </w:rPr>
        <w:t>dell’aggiudicazione e l’incameramento della garanzia provvisoria</w:t>
      </w:r>
    </w:p>
    <w:p w14:paraId="6144CE35" w14:textId="7065944D" w:rsidR="00E6062F" w:rsidRDefault="00E6062F" w:rsidP="00A91A4C">
      <w:pPr>
        <w:tabs>
          <w:tab w:val="left" w:pos="360"/>
        </w:tabs>
        <w:rPr>
          <w:b/>
          <w:sz w:val="24"/>
          <w:szCs w:val="24"/>
        </w:rPr>
      </w:pPr>
    </w:p>
    <w:p w14:paraId="03F7445D" w14:textId="28774572" w:rsidR="00A91A4C" w:rsidRPr="00A91A4C" w:rsidRDefault="00A91A4C" w:rsidP="00A91A4C">
      <w:pPr>
        <w:tabs>
          <w:tab w:val="left" w:pos="360"/>
        </w:tabs>
        <w:rPr>
          <w:b/>
          <w:sz w:val="24"/>
          <w:szCs w:val="24"/>
          <w:u w:val="single"/>
        </w:rPr>
      </w:pPr>
      <w:r w:rsidRPr="00A91A4C">
        <w:rPr>
          <w:b/>
          <w:sz w:val="24"/>
          <w:szCs w:val="24"/>
          <w:u w:val="single"/>
        </w:rPr>
        <w:t>A) se persona fisica:</w:t>
      </w:r>
    </w:p>
    <w:p w14:paraId="34CD9695" w14:textId="6626FAC9" w:rsidR="00D44FA7" w:rsidRDefault="00D44FA7" w:rsidP="00D44FA7">
      <w:pPr>
        <w:numPr>
          <w:ilvl w:val="0"/>
          <w:numId w:val="6"/>
        </w:numPr>
        <w:tabs>
          <w:tab w:val="left" w:pos="360"/>
        </w:tabs>
        <w:ind w:left="0" w:firstLine="0"/>
        <w:jc w:val="both"/>
        <w:rPr>
          <w:sz w:val="24"/>
          <w:szCs w:val="24"/>
        </w:rPr>
      </w:pPr>
      <w:r w:rsidRPr="00D44FA7">
        <w:rPr>
          <w:sz w:val="24"/>
          <w:szCs w:val="24"/>
        </w:rPr>
        <w:t xml:space="preserve">l’iscrizione </w:t>
      </w:r>
      <w:r w:rsidR="00AD7BEB" w:rsidRPr="00D44FA7">
        <w:rPr>
          <w:sz w:val="24"/>
          <w:szCs w:val="24"/>
        </w:rPr>
        <w:t>all’</w:t>
      </w:r>
      <w:r w:rsidR="00AD7BEB">
        <w:rPr>
          <w:sz w:val="24"/>
          <w:szCs w:val="24"/>
        </w:rPr>
        <w:t xml:space="preserve">Ordine </w:t>
      </w:r>
      <w:r w:rsidRPr="00D44FA7">
        <w:rPr>
          <w:sz w:val="24"/>
          <w:szCs w:val="24"/>
        </w:rPr>
        <w:t>professionale Farmacisti</w:t>
      </w:r>
      <w:r w:rsidR="0014410A">
        <w:rPr>
          <w:sz w:val="24"/>
          <w:szCs w:val="24"/>
        </w:rPr>
        <w:t>;</w:t>
      </w:r>
    </w:p>
    <w:p w14:paraId="4E16ABBE"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il possesso di uno dei requisiti di cui all’art. 12 della L. 2 aprile 1968, n. 475 ed in particolare:</w:t>
      </w:r>
    </w:p>
    <w:p w14:paraId="56C77B27" w14:textId="618029A3" w:rsidR="00D44FA7" w:rsidRPr="00D44FA7" w:rsidRDefault="0074420D" w:rsidP="00D44FA7">
      <w:pPr>
        <w:tabs>
          <w:tab w:val="left" w:pos="360"/>
        </w:tabs>
        <w:jc w:val="both"/>
        <w:rPr>
          <w:sz w:val="24"/>
          <w:szCs w:val="24"/>
        </w:rPr>
      </w:pPr>
      <w:r>
        <w:rPr>
          <w:i/>
          <w:smallCaps/>
        </w:rPr>
        <w:lastRenderedPageBreak/>
        <w:t>-</w:t>
      </w:r>
      <w:r w:rsidRPr="00D44FA7">
        <w:rPr>
          <w:sz w:val="24"/>
          <w:szCs w:val="24"/>
        </w:rPr>
        <w:t xml:space="preserve"> </w:t>
      </w:r>
      <w:r w:rsidR="00D44FA7" w:rsidRPr="00D44FA7">
        <w:rPr>
          <w:sz w:val="24"/>
          <w:szCs w:val="24"/>
        </w:rPr>
        <w:t>conseguimento della titolarità di farmacia o della relativa idoneità in un precedente concorso;</w:t>
      </w:r>
    </w:p>
    <w:p w14:paraId="3DCC6CEC" w14:textId="4433E4C6" w:rsidR="00D44FA7" w:rsidRDefault="0074420D" w:rsidP="00D44FA7">
      <w:pPr>
        <w:tabs>
          <w:tab w:val="left" w:pos="360"/>
        </w:tabs>
        <w:jc w:val="both"/>
        <w:rPr>
          <w:sz w:val="24"/>
          <w:szCs w:val="24"/>
        </w:rPr>
      </w:pPr>
      <w:r>
        <w:rPr>
          <w:i/>
          <w:smallCaps/>
        </w:rPr>
        <w:t>-</w:t>
      </w:r>
      <w:r w:rsidRPr="00D44FA7">
        <w:rPr>
          <w:sz w:val="24"/>
          <w:szCs w:val="24"/>
        </w:rPr>
        <w:t xml:space="preserve"> </w:t>
      </w:r>
      <w:r w:rsidR="00D44FA7" w:rsidRPr="00D44FA7">
        <w:rPr>
          <w:sz w:val="24"/>
          <w:szCs w:val="24"/>
        </w:rPr>
        <w:t>svolgimento, per almeno due anni, di pratica professionale certificata dall’autorità sanitaria competente;</w:t>
      </w:r>
    </w:p>
    <w:p w14:paraId="667B66D5" w14:textId="77777777" w:rsidR="00D44FA7" w:rsidRDefault="00D44FA7" w:rsidP="00D44FA7">
      <w:pPr>
        <w:numPr>
          <w:ilvl w:val="0"/>
          <w:numId w:val="6"/>
        </w:numPr>
        <w:tabs>
          <w:tab w:val="left" w:pos="360"/>
        </w:tabs>
        <w:ind w:left="0" w:firstLine="0"/>
        <w:jc w:val="both"/>
        <w:rPr>
          <w:sz w:val="24"/>
          <w:szCs w:val="24"/>
        </w:rPr>
      </w:pPr>
      <w:r w:rsidRPr="00D44FA7">
        <w:rPr>
          <w:sz w:val="24"/>
          <w:szCs w:val="24"/>
        </w:rPr>
        <w:t>di non aver ceduto altre farmacie oppure di trovarsi in una delle fattispecie previste dall’art. 12 della legge n. 475/1968 ai fini dell’acquisizione di nuova farmacia;</w:t>
      </w:r>
    </w:p>
    <w:p w14:paraId="2724F610" w14:textId="77777777" w:rsidR="00D44FA7" w:rsidRDefault="00D44FA7" w:rsidP="00D44FA7">
      <w:pPr>
        <w:numPr>
          <w:ilvl w:val="0"/>
          <w:numId w:val="6"/>
        </w:numPr>
        <w:tabs>
          <w:tab w:val="left" w:pos="360"/>
        </w:tabs>
        <w:ind w:left="0" w:firstLine="0"/>
        <w:jc w:val="both"/>
        <w:rPr>
          <w:sz w:val="24"/>
          <w:szCs w:val="24"/>
        </w:rPr>
      </w:pPr>
      <w:r w:rsidRPr="00D44FA7">
        <w:rPr>
          <w:sz w:val="24"/>
          <w:szCs w:val="24"/>
        </w:rPr>
        <w:t>che non sussistono le incompatibilità previste dall’art. 13, comma 1, della L. 475/1968 e ss. mm. e ii;</w:t>
      </w:r>
    </w:p>
    <w:p w14:paraId="500080E1" w14:textId="77777777" w:rsidR="00D44FA7" w:rsidRPr="0074420D" w:rsidRDefault="00D44FA7" w:rsidP="00D44FA7">
      <w:pPr>
        <w:numPr>
          <w:ilvl w:val="0"/>
          <w:numId w:val="6"/>
        </w:numPr>
        <w:tabs>
          <w:tab w:val="left" w:pos="360"/>
        </w:tabs>
        <w:ind w:left="0" w:firstLine="0"/>
        <w:jc w:val="both"/>
        <w:rPr>
          <w:sz w:val="24"/>
          <w:szCs w:val="24"/>
        </w:rPr>
      </w:pPr>
      <w:r w:rsidRPr="00A561BF">
        <w:rPr>
          <w:sz w:val="24"/>
          <w:szCs w:val="24"/>
        </w:rPr>
        <w:t>che sussistono in capo all’offerente tutte le condizioni richieste dalla normativa vigente per l’assunzione della titolarità e della gestione della farmacia</w:t>
      </w:r>
      <w:r w:rsidRPr="0074420D">
        <w:rPr>
          <w:sz w:val="24"/>
          <w:szCs w:val="24"/>
        </w:rPr>
        <w:t>.</w:t>
      </w:r>
    </w:p>
    <w:p w14:paraId="3E5D1300" w14:textId="02AFF099" w:rsidR="0014410A" w:rsidRDefault="0014410A" w:rsidP="0014410A">
      <w:pPr>
        <w:tabs>
          <w:tab w:val="left" w:pos="360"/>
        </w:tabs>
        <w:jc w:val="both"/>
        <w:rPr>
          <w:sz w:val="24"/>
          <w:szCs w:val="24"/>
          <w:u w:val="single"/>
        </w:rPr>
      </w:pPr>
    </w:p>
    <w:p w14:paraId="32ADCA51" w14:textId="7132860C" w:rsidR="00A91A4C" w:rsidRPr="00A91A4C" w:rsidRDefault="00A91A4C" w:rsidP="0014410A">
      <w:pPr>
        <w:tabs>
          <w:tab w:val="left" w:pos="360"/>
        </w:tabs>
        <w:jc w:val="both"/>
        <w:rPr>
          <w:b/>
          <w:bCs/>
          <w:sz w:val="24"/>
          <w:szCs w:val="24"/>
          <w:u w:val="single"/>
        </w:rPr>
      </w:pPr>
      <w:r w:rsidRPr="00A91A4C">
        <w:rPr>
          <w:b/>
          <w:bCs/>
          <w:sz w:val="24"/>
          <w:szCs w:val="24"/>
          <w:u w:val="single"/>
        </w:rPr>
        <w:t xml:space="preserve">B) Se </w:t>
      </w:r>
      <w:r w:rsidR="00E533E5">
        <w:rPr>
          <w:b/>
          <w:bCs/>
          <w:sz w:val="24"/>
          <w:szCs w:val="24"/>
          <w:u w:val="single"/>
        </w:rPr>
        <w:t xml:space="preserve">in nominato sarà </w:t>
      </w:r>
      <w:r w:rsidRPr="00A91A4C">
        <w:rPr>
          <w:b/>
          <w:bCs/>
          <w:sz w:val="24"/>
          <w:szCs w:val="24"/>
          <w:u w:val="single"/>
        </w:rPr>
        <w:t>persona giuridica</w:t>
      </w:r>
    </w:p>
    <w:p w14:paraId="463BFC7A" w14:textId="77777777" w:rsidR="00E533E5" w:rsidRDefault="00E533E5" w:rsidP="00E533E5">
      <w:pPr>
        <w:tabs>
          <w:tab w:val="left" w:pos="360"/>
        </w:tabs>
        <w:jc w:val="both"/>
        <w:rPr>
          <w:sz w:val="24"/>
          <w:szCs w:val="24"/>
          <w:u w:val="single"/>
        </w:rPr>
      </w:pPr>
    </w:p>
    <w:p w14:paraId="1235F981" w14:textId="3FF187FA" w:rsidR="00E51EA7" w:rsidRDefault="00E533E5" w:rsidP="00E533E5">
      <w:pPr>
        <w:tabs>
          <w:tab w:val="left" w:pos="360"/>
        </w:tabs>
        <w:jc w:val="both"/>
        <w:rPr>
          <w:sz w:val="24"/>
          <w:szCs w:val="24"/>
        </w:rPr>
      </w:pPr>
      <w:r w:rsidRPr="00E533E5">
        <w:rPr>
          <w:b/>
          <w:bCs/>
          <w:sz w:val="24"/>
          <w:szCs w:val="24"/>
        </w:rPr>
        <w:t xml:space="preserve">1) </w:t>
      </w:r>
      <w:r w:rsidR="00E51EA7" w:rsidRPr="006A22A3">
        <w:rPr>
          <w:sz w:val="24"/>
          <w:szCs w:val="24"/>
        </w:rPr>
        <w:t>che non vi siano casi di incompatibilità di cui all’art. 7 comma 2 della L. 362/1991, così come modificata dalla L. 124/2017;</w:t>
      </w:r>
    </w:p>
    <w:p w14:paraId="3BB18475" w14:textId="708ED27A" w:rsidR="00E51EA7" w:rsidRDefault="00E533E5" w:rsidP="00E533E5">
      <w:pPr>
        <w:tabs>
          <w:tab w:val="left" w:pos="360"/>
        </w:tabs>
        <w:jc w:val="both"/>
        <w:rPr>
          <w:sz w:val="24"/>
          <w:szCs w:val="24"/>
        </w:rPr>
      </w:pPr>
      <w:r w:rsidRPr="00E533E5">
        <w:rPr>
          <w:b/>
          <w:bCs/>
          <w:sz w:val="24"/>
          <w:szCs w:val="24"/>
        </w:rPr>
        <w:t xml:space="preserve">2) </w:t>
      </w:r>
      <w:r w:rsidR="00E51EA7" w:rsidRPr="006A22A3">
        <w:rPr>
          <w:sz w:val="24"/>
          <w:szCs w:val="24"/>
        </w:rPr>
        <w:t>che verranno rispettate le prescrizioni di cui all’art. 7, commi 3 e 4, della L. 362/1991 così come modificata dalla L. 124/2017;</w:t>
      </w:r>
    </w:p>
    <w:p w14:paraId="243357FE" w14:textId="27E8CAA6" w:rsidR="00E51EA7" w:rsidRDefault="00E533E5" w:rsidP="00E533E5">
      <w:pPr>
        <w:tabs>
          <w:tab w:val="left" w:pos="360"/>
        </w:tabs>
        <w:jc w:val="both"/>
        <w:rPr>
          <w:sz w:val="24"/>
          <w:szCs w:val="24"/>
        </w:rPr>
      </w:pPr>
      <w:r w:rsidRPr="00E533E5">
        <w:rPr>
          <w:b/>
          <w:bCs/>
          <w:sz w:val="24"/>
          <w:szCs w:val="24"/>
        </w:rPr>
        <w:t xml:space="preserve">3) </w:t>
      </w:r>
      <w:r w:rsidR="00E51EA7" w:rsidRPr="006A22A3">
        <w:rPr>
          <w:sz w:val="24"/>
          <w:szCs w:val="24"/>
        </w:rPr>
        <w:t>che, in caso di aggiudicazione, non verrebbe ad essere violato dalla Società il limite di cui all’art. 1, comma 158, della L. 4 agosto 2017, n. 124;</w:t>
      </w:r>
    </w:p>
    <w:p w14:paraId="60C37CCB" w14:textId="203A2C58" w:rsidR="00E51EA7" w:rsidRDefault="00E533E5" w:rsidP="00E533E5">
      <w:pPr>
        <w:tabs>
          <w:tab w:val="left" w:pos="360"/>
        </w:tabs>
        <w:jc w:val="both"/>
        <w:rPr>
          <w:sz w:val="24"/>
          <w:szCs w:val="24"/>
        </w:rPr>
      </w:pPr>
      <w:r w:rsidRPr="00E533E5">
        <w:rPr>
          <w:b/>
          <w:bCs/>
          <w:sz w:val="24"/>
          <w:szCs w:val="24"/>
        </w:rPr>
        <w:t xml:space="preserve">4) </w:t>
      </w:r>
      <w:r w:rsidR="00E51EA7" w:rsidRPr="002C29B1">
        <w:rPr>
          <w:sz w:val="24"/>
          <w:szCs w:val="24"/>
          <w:u w:val="single"/>
        </w:rPr>
        <w:t>che per coloro che partecipano alla società non sussistono le incompatibilità previste dall’art. 8, comma 1, della L. 362/1991, così come modificato dalla Legge 4 agosto 2017, n. 124</w:t>
      </w:r>
      <w:r w:rsidR="00E51EA7" w:rsidRPr="006A22A3">
        <w:rPr>
          <w:sz w:val="24"/>
          <w:szCs w:val="24"/>
        </w:rPr>
        <w:t>;</w:t>
      </w:r>
    </w:p>
    <w:p w14:paraId="46976990" w14:textId="2EBEB5C1" w:rsidR="00E51EA7" w:rsidRDefault="00E533E5" w:rsidP="00E533E5">
      <w:pPr>
        <w:tabs>
          <w:tab w:val="left" w:pos="360"/>
        </w:tabs>
        <w:jc w:val="both"/>
        <w:rPr>
          <w:sz w:val="24"/>
          <w:szCs w:val="24"/>
        </w:rPr>
      </w:pPr>
      <w:r w:rsidRPr="00E533E5">
        <w:rPr>
          <w:b/>
          <w:bCs/>
          <w:sz w:val="24"/>
          <w:szCs w:val="24"/>
        </w:rPr>
        <w:t xml:space="preserve">5) </w:t>
      </w:r>
      <w:r w:rsidR="00E51EA7" w:rsidRPr="006A22A3">
        <w:rPr>
          <w:sz w:val="24"/>
          <w:szCs w:val="24"/>
        </w:rPr>
        <w:t>che a carico del/i legale/i rappresentante/i, degli amministratori muniti di rappresentanza e di tutti i soci non sono state pronunciate condanne con sentenze passate in giudicato per reati per i quali è prevista l’applicazione della pena accessoria dell’incapacità a contrattare con la pubblica amministrazione;</w:t>
      </w:r>
    </w:p>
    <w:p w14:paraId="39B98FC8" w14:textId="0E97435E" w:rsidR="00E51EA7" w:rsidRDefault="00E533E5" w:rsidP="00E533E5">
      <w:pPr>
        <w:tabs>
          <w:tab w:val="left" w:pos="360"/>
        </w:tabs>
        <w:jc w:val="both"/>
        <w:rPr>
          <w:sz w:val="24"/>
          <w:szCs w:val="24"/>
        </w:rPr>
      </w:pPr>
      <w:r w:rsidRPr="00E533E5">
        <w:rPr>
          <w:b/>
          <w:bCs/>
          <w:sz w:val="24"/>
          <w:szCs w:val="24"/>
        </w:rPr>
        <w:t xml:space="preserve">6) </w:t>
      </w:r>
      <w:r w:rsidR="00E51EA7" w:rsidRPr="006A22A3">
        <w:rPr>
          <w:sz w:val="24"/>
          <w:szCs w:val="24"/>
        </w:rPr>
        <w:t>l’inesistenza a carico del/i legale/i rappresentante/i, degli amministratori muniti di rappresentanza e di tutti i soci di cause ostative di cui al D.Lgs. 6 settembre 2011, n. 159;</w:t>
      </w:r>
    </w:p>
    <w:p w14:paraId="1ECDB6A9" w14:textId="53C1DC1A" w:rsidR="00E51EA7" w:rsidRPr="00E533E5" w:rsidRDefault="00E533E5" w:rsidP="00E533E5">
      <w:pPr>
        <w:tabs>
          <w:tab w:val="left" w:pos="360"/>
        </w:tabs>
        <w:jc w:val="both"/>
        <w:rPr>
          <w:sz w:val="24"/>
          <w:szCs w:val="24"/>
        </w:rPr>
      </w:pPr>
      <w:r w:rsidRPr="00E533E5">
        <w:rPr>
          <w:b/>
          <w:bCs/>
          <w:sz w:val="24"/>
          <w:szCs w:val="24"/>
        </w:rPr>
        <w:t xml:space="preserve">7) </w:t>
      </w:r>
      <w:r w:rsidR="00E51EA7" w:rsidRPr="00E533E5">
        <w:rPr>
          <w:sz w:val="24"/>
          <w:szCs w:val="24"/>
        </w:rPr>
        <w:t>che sussistono in capo all’offerente tutte le condizioni richieste dalla normativa vigente per l’assunzione della titolarità e della gestione del Ramo d’azienda relativo alla Farmacia.</w:t>
      </w:r>
    </w:p>
    <w:p w14:paraId="5A088375" w14:textId="13A7FD18" w:rsidR="00E51EA7" w:rsidRDefault="00E51EA7" w:rsidP="0014410A">
      <w:pPr>
        <w:tabs>
          <w:tab w:val="left" w:pos="360"/>
        </w:tabs>
        <w:jc w:val="both"/>
        <w:rPr>
          <w:sz w:val="24"/>
          <w:szCs w:val="24"/>
          <w:u w:val="single"/>
        </w:rPr>
      </w:pPr>
    </w:p>
    <w:p w14:paraId="33877A00" w14:textId="3F2AE63C" w:rsidR="0014410A" w:rsidRPr="0014410A" w:rsidRDefault="0014410A" w:rsidP="0014410A">
      <w:pPr>
        <w:tabs>
          <w:tab w:val="left" w:pos="360"/>
        </w:tabs>
        <w:jc w:val="both"/>
        <w:rPr>
          <w:sz w:val="24"/>
          <w:szCs w:val="24"/>
        </w:rPr>
      </w:pPr>
      <w:r>
        <w:rPr>
          <w:sz w:val="24"/>
          <w:szCs w:val="24"/>
        </w:rPr>
        <w:t>L</w:t>
      </w:r>
      <w:r w:rsidRPr="0014410A">
        <w:rPr>
          <w:sz w:val="24"/>
          <w:szCs w:val="24"/>
        </w:rPr>
        <w:t xml:space="preserve">e comunicazioni inerenti la procedura d’asta </w:t>
      </w:r>
      <w:r>
        <w:rPr>
          <w:sz w:val="24"/>
          <w:szCs w:val="24"/>
        </w:rPr>
        <w:t>avverranno</w:t>
      </w:r>
      <w:r w:rsidRPr="0014410A">
        <w:rPr>
          <w:sz w:val="24"/>
          <w:szCs w:val="24"/>
        </w:rPr>
        <w:t xml:space="preserve"> al</w:t>
      </w:r>
      <w:r>
        <w:rPr>
          <w:sz w:val="24"/>
          <w:szCs w:val="24"/>
        </w:rPr>
        <w:t xml:space="preserve">l’indirizzo di residenza sopra indicato, o alla seguente PEC (se </w:t>
      </w:r>
      <w:r w:rsidR="00E87501">
        <w:rPr>
          <w:sz w:val="24"/>
          <w:szCs w:val="24"/>
        </w:rPr>
        <w:t>indicata</w:t>
      </w:r>
      <w:r>
        <w:rPr>
          <w:sz w:val="24"/>
          <w:szCs w:val="24"/>
        </w:rPr>
        <w:t>)</w:t>
      </w:r>
      <w:r w:rsidRPr="0014410A">
        <w:rPr>
          <w:sz w:val="24"/>
          <w:szCs w:val="24"/>
        </w:rPr>
        <w:t xml:space="preserve">, con totale esonero di responsabilità </w:t>
      </w:r>
      <w:r>
        <w:rPr>
          <w:sz w:val="24"/>
          <w:szCs w:val="24"/>
        </w:rPr>
        <w:t>di ASM Rieti S.p.A.</w:t>
      </w:r>
      <w:r w:rsidRPr="0014410A">
        <w:rPr>
          <w:sz w:val="24"/>
          <w:szCs w:val="24"/>
        </w:rPr>
        <w:t xml:space="preserve"> qualora egli</w:t>
      </w:r>
      <w:r>
        <w:rPr>
          <w:sz w:val="24"/>
          <w:szCs w:val="24"/>
        </w:rPr>
        <w:t xml:space="preserve"> </w:t>
      </w:r>
      <w:r w:rsidRPr="0014410A">
        <w:rPr>
          <w:sz w:val="24"/>
          <w:szCs w:val="24"/>
        </w:rPr>
        <w:t>per qualsiasi ragione non venisse a conoscenza delle comuni</w:t>
      </w:r>
      <w:r>
        <w:rPr>
          <w:sz w:val="24"/>
          <w:szCs w:val="24"/>
        </w:rPr>
        <w:t>cazioni inviate a tali recapiti:</w:t>
      </w:r>
      <w:r w:rsidR="00E87501">
        <w:rPr>
          <w:sz w:val="24"/>
          <w:szCs w:val="24"/>
        </w:rPr>
        <w:t xml:space="preserve"> PEC …………………………………………</w:t>
      </w:r>
    </w:p>
    <w:p w14:paraId="570B42C9" w14:textId="77777777" w:rsidR="00BF054A" w:rsidRPr="001D2D34" w:rsidRDefault="00BF054A" w:rsidP="00BF054A">
      <w:pPr>
        <w:spacing w:line="240" w:lineRule="exact"/>
      </w:pPr>
    </w:p>
    <w:p w14:paraId="660DF7E0" w14:textId="77777777" w:rsidR="00BF054A" w:rsidRPr="001D2D34" w:rsidRDefault="00BF054A" w:rsidP="00BF054A">
      <w:pPr>
        <w:spacing w:line="240" w:lineRule="exact"/>
        <w:jc w:val="center"/>
        <w:rPr>
          <w:b/>
          <w:bCs/>
          <w:caps/>
        </w:rPr>
      </w:pPr>
    </w:p>
    <w:p w14:paraId="7EBE29A4" w14:textId="77777777" w:rsidR="00E87501" w:rsidRDefault="00E87501">
      <w:pPr>
        <w:overflowPunct/>
        <w:autoSpaceDE/>
        <w:autoSpaceDN/>
        <w:adjustRightInd/>
        <w:textAlignment w:val="auto"/>
        <w:rPr>
          <w:b/>
          <w:bCs/>
          <w:caps/>
        </w:rPr>
      </w:pPr>
      <w:r>
        <w:rPr>
          <w:b/>
          <w:bCs/>
          <w:caps/>
        </w:rPr>
        <w:lastRenderedPageBreak/>
        <w:br w:type="page"/>
      </w:r>
    </w:p>
    <w:p w14:paraId="40EB4AEE" w14:textId="0A73277A" w:rsidR="00BF054A" w:rsidRDefault="00BF054A" w:rsidP="00BF054A">
      <w:pPr>
        <w:jc w:val="center"/>
        <w:rPr>
          <w:b/>
          <w:bCs/>
          <w:caps/>
        </w:rPr>
      </w:pPr>
      <w:r w:rsidRPr="001D2D34">
        <w:rPr>
          <w:b/>
          <w:bCs/>
          <w:caps/>
        </w:rPr>
        <w:lastRenderedPageBreak/>
        <w:t xml:space="preserve">INFORMATIVA privacy </w:t>
      </w:r>
      <w:r w:rsidR="006258A9">
        <w:rPr>
          <w:b/>
          <w:bCs/>
          <w:caps/>
        </w:rPr>
        <w:t>per asta pubblica</w:t>
      </w:r>
      <w:r>
        <w:rPr>
          <w:b/>
          <w:bCs/>
          <w:caps/>
        </w:rPr>
        <w:t xml:space="preserve"> o </w:t>
      </w:r>
      <w:r w:rsidRPr="008B1686">
        <w:rPr>
          <w:b/>
          <w:bCs/>
          <w:caps/>
        </w:rPr>
        <w:t>altre procedure di selezione del contraente</w:t>
      </w:r>
    </w:p>
    <w:p w14:paraId="1DA65E49" w14:textId="77777777" w:rsidR="00BF054A" w:rsidRPr="001D2D34" w:rsidRDefault="00BF054A" w:rsidP="00BF054A">
      <w:pPr>
        <w:jc w:val="center"/>
        <w:rPr>
          <w:bCs/>
        </w:rPr>
      </w:pPr>
      <w:r w:rsidRPr="001D2D34">
        <w:rPr>
          <w:bCs/>
        </w:rPr>
        <w:t>ai sensi degli artt. 13 e 14 del Regolamento UE 2016/679 e del Codice in materia di protezione dei dati personali (D.Lgs. n. 196/2003) integrato con le modifiche del D.Lgs. n. 101/2018</w:t>
      </w:r>
    </w:p>
    <w:p w14:paraId="127BD77C" w14:textId="77777777" w:rsidR="00BF054A" w:rsidRPr="001D2D34" w:rsidRDefault="00BF054A" w:rsidP="00BF054A">
      <w:pPr>
        <w:jc w:val="center"/>
        <w:rPr>
          <w:bCs/>
          <w:caps/>
        </w:rPr>
      </w:pPr>
    </w:p>
    <w:p w14:paraId="34067608" w14:textId="77777777" w:rsidR="00BF054A" w:rsidRPr="001D2D34" w:rsidRDefault="00BF054A" w:rsidP="00BF054A">
      <w:pPr>
        <w:jc w:val="both"/>
        <w:rPr>
          <w:iCs/>
        </w:rPr>
      </w:pPr>
    </w:p>
    <w:p w14:paraId="76EADD68" w14:textId="77777777" w:rsidR="00BF054A" w:rsidRPr="001D2D34" w:rsidRDefault="00BF054A" w:rsidP="00BF054A">
      <w:pPr>
        <w:jc w:val="both"/>
        <w:rPr>
          <w:iCs/>
        </w:rPr>
      </w:pPr>
      <w:r w:rsidRPr="001D2D34">
        <w:rPr>
          <w:iCs/>
        </w:rPr>
        <w:t xml:space="preserve">In osservanza di quanto previsto dal GDPR, </w:t>
      </w:r>
      <w:r w:rsidR="00275A7A">
        <w:t xml:space="preserve">il </w:t>
      </w:r>
      <w:r w:rsidRPr="001D2D34">
        <w:rPr>
          <w:iCs/>
        </w:rPr>
        <w:t>Titolare del trattame</w:t>
      </w:r>
      <w:r w:rsidR="00F43E35">
        <w:rPr>
          <w:iCs/>
        </w:rPr>
        <w:t xml:space="preserve">nto </w:t>
      </w:r>
      <w:r w:rsidR="00313486">
        <w:rPr>
          <w:iCs/>
        </w:rPr>
        <w:t>informa i partecipanti all’asta pubblica</w:t>
      </w:r>
      <w:r w:rsidRPr="001D2D34">
        <w:rPr>
          <w:iCs/>
        </w:rPr>
        <w:t xml:space="preserve"> sul trattamento dei dati personali raccolti. I dati personali saranno trattati nel rispetto dei principi e delle disposizioni in materia di protezione dei dati personali.</w:t>
      </w:r>
    </w:p>
    <w:p w14:paraId="2B3CCA15" w14:textId="77777777" w:rsidR="00BF054A" w:rsidRPr="001D2D34" w:rsidRDefault="00BF054A" w:rsidP="00BF054A">
      <w:pPr>
        <w:jc w:val="both"/>
        <w:rPr>
          <w:b/>
        </w:rPr>
      </w:pPr>
    </w:p>
    <w:p w14:paraId="56213F4D" w14:textId="77777777" w:rsidR="00BF054A" w:rsidRPr="001D2D34" w:rsidRDefault="00BF054A" w:rsidP="00BF054A">
      <w:pPr>
        <w:pStyle w:val="Nessunaspaziatura"/>
        <w:spacing w:line="276" w:lineRule="auto"/>
        <w:ind w:left="0" w:firstLine="425"/>
        <w:jc w:val="both"/>
        <w:rPr>
          <w:rFonts w:eastAsia="Calibri"/>
          <w:b/>
          <w:color w:val="000000"/>
          <w:sz w:val="20"/>
          <w:szCs w:val="20"/>
        </w:rPr>
      </w:pPr>
      <w:r w:rsidRPr="001D2D34">
        <w:rPr>
          <w:rFonts w:eastAsia="Calibri"/>
          <w:b/>
          <w:color w:val="000000"/>
          <w:sz w:val="20"/>
          <w:szCs w:val="20"/>
        </w:rPr>
        <w:t>1. Titolare del trattamento</w:t>
      </w:r>
    </w:p>
    <w:p w14:paraId="5486453D" w14:textId="77777777" w:rsidR="00BF054A" w:rsidRPr="008C64C8" w:rsidRDefault="00BF054A" w:rsidP="00A251B7">
      <w:pPr>
        <w:pStyle w:val="StandardCorpodelTesto"/>
        <w:spacing w:line="276" w:lineRule="auto"/>
        <w:ind w:firstLine="425"/>
        <w:jc w:val="both"/>
        <w:rPr>
          <w:iCs/>
          <w:sz w:val="20"/>
          <w:szCs w:val="20"/>
        </w:rPr>
      </w:pPr>
      <w:r w:rsidRPr="001D2D34">
        <w:rPr>
          <w:sz w:val="20"/>
          <w:szCs w:val="20"/>
        </w:rPr>
        <w:t xml:space="preserve">Titolare del trattamento è </w:t>
      </w:r>
      <w:r w:rsidR="00E06A8E" w:rsidRPr="00E06A8E">
        <w:rPr>
          <w:b/>
          <w:sz w:val="20"/>
          <w:szCs w:val="20"/>
        </w:rPr>
        <w:t>Azienda Servizi Municipali Rieti S.p.A.</w:t>
      </w:r>
      <w:r w:rsidR="00E06A8E" w:rsidRPr="00E06A8E">
        <w:rPr>
          <w:sz w:val="20"/>
          <w:szCs w:val="20"/>
        </w:rPr>
        <w:t xml:space="preserve"> (in forma abbreviata: ASM Rieti S.p.A.), con sede legale in 02100 Rieti, Via Donatori di Sangue n. 7, C.F. 90024440571</w:t>
      </w:r>
      <w:r w:rsidRPr="008C64C8">
        <w:rPr>
          <w:iCs/>
          <w:sz w:val="20"/>
          <w:szCs w:val="20"/>
        </w:rPr>
        <w:t>.</w:t>
      </w:r>
    </w:p>
    <w:p w14:paraId="3E1B0DF3" w14:textId="77777777" w:rsidR="00BF054A" w:rsidRPr="008C64C8" w:rsidRDefault="00BF054A" w:rsidP="00A251B7">
      <w:pPr>
        <w:pStyle w:val="Nessunaspaziatura"/>
        <w:spacing w:line="276" w:lineRule="auto"/>
        <w:ind w:left="0" w:firstLine="425"/>
        <w:jc w:val="both"/>
        <w:rPr>
          <w:sz w:val="20"/>
          <w:szCs w:val="20"/>
        </w:rPr>
      </w:pPr>
      <w:r w:rsidRPr="008C64C8">
        <w:rPr>
          <w:sz w:val="20"/>
          <w:szCs w:val="20"/>
        </w:rPr>
        <w:t xml:space="preserve">Il Titolare può essere contattato: </w:t>
      </w:r>
    </w:p>
    <w:p w14:paraId="2EF3067C" w14:textId="77777777" w:rsidR="00E06A8E" w:rsidRDefault="00BF054A" w:rsidP="00A251B7">
      <w:pPr>
        <w:pStyle w:val="Nessunaspaziatura"/>
        <w:spacing w:line="276" w:lineRule="auto"/>
        <w:ind w:left="0" w:firstLine="425"/>
        <w:jc w:val="both"/>
        <w:rPr>
          <w:sz w:val="20"/>
          <w:szCs w:val="20"/>
        </w:rPr>
      </w:pPr>
      <w:r w:rsidRPr="00E06A8E">
        <w:rPr>
          <w:sz w:val="20"/>
          <w:szCs w:val="20"/>
        </w:rPr>
        <w:t>Mail:</w:t>
      </w:r>
      <w:r w:rsidR="00E06A8E">
        <w:rPr>
          <w:sz w:val="20"/>
          <w:szCs w:val="20"/>
        </w:rPr>
        <w:t xml:space="preserve"> </w:t>
      </w:r>
      <w:hyperlink r:id="rId7" w:history="1">
        <w:r w:rsidR="00E06A8E" w:rsidRPr="004F4B9A">
          <w:rPr>
            <w:rStyle w:val="Collegamentoipertestuale"/>
            <w:sz w:val="20"/>
            <w:szCs w:val="20"/>
          </w:rPr>
          <w:t>info@asmrieti.it</w:t>
        </w:r>
      </w:hyperlink>
      <w:r w:rsidR="00E06A8E" w:rsidRPr="00E06A8E">
        <w:rPr>
          <w:sz w:val="20"/>
          <w:szCs w:val="20"/>
        </w:rPr>
        <w:t xml:space="preserve"> </w:t>
      </w:r>
    </w:p>
    <w:p w14:paraId="3C4C8968" w14:textId="77777777" w:rsidR="00BF054A" w:rsidRPr="00E06A8E" w:rsidRDefault="00E06A8E" w:rsidP="00A251B7">
      <w:pPr>
        <w:pStyle w:val="Nessunaspaziatura"/>
        <w:spacing w:line="276" w:lineRule="auto"/>
        <w:ind w:left="0" w:firstLine="425"/>
        <w:jc w:val="both"/>
        <w:rPr>
          <w:sz w:val="20"/>
          <w:szCs w:val="20"/>
        </w:rPr>
      </w:pPr>
      <w:r w:rsidRPr="00E06A8E">
        <w:rPr>
          <w:sz w:val="20"/>
          <w:szCs w:val="20"/>
        </w:rPr>
        <w:t xml:space="preserve">PEC: </w:t>
      </w:r>
      <w:hyperlink r:id="rId8" w:history="1">
        <w:r w:rsidR="00AF41F0" w:rsidRPr="003803F0">
          <w:rPr>
            <w:rStyle w:val="Collegamentoipertestuale"/>
            <w:sz w:val="20"/>
            <w:szCs w:val="20"/>
          </w:rPr>
          <w:t>segreteria.asmrieti@pcert.postecert.it</w:t>
        </w:r>
      </w:hyperlink>
      <w:r>
        <w:rPr>
          <w:sz w:val="20"/>
          <w:szCs w:val="20"/>
        </w:rPr>
        <w:t>.</w:t>
      </w:r>
    </w:p>
    <w:p w14:paraId="5F4023C3" w14:textId="77777777" w:rsidR="00BF054A" w:rsidRPr="00E06A8E" w:rsidRDefault="00BF054A" w:rsidP="00A251B7">
      <w:pPr>
        <w:pStyle w:val="Nessunaspaziatura"/>
        <w:spacing w:line="276" w:lineRule="auto"/>
        <w:ind w:left="426" w:firstLine="426"/>
        <w:jc w:val="both"/>
        <w:rPr>
          <w:sz w:val="20"/>
          <w:szCs w:val="20"/>
        </w:rPr>
      </w:pPr>
    </w:p>
    <w:p w14:paraId="3AA8C688" w14:textId="77777777" w:rsidR="00BF054A" w:rsidRPr="001D2D34" w:rsidRDefault="00E06A8E" w:rsidP="00AF41F0">
      <w:pPr>
        <w:pStyle w:val="StandardCorpodelTesto"/>
        <w:spacing w:line="276" w:lineRule="auto"/>
        <w:ind w:firstLine="425"/>
        <w:jc w:val="both"/>
        <w:rPr>
          <w:rFonts w:eastAsia="Calibri"/>
          <w:b/>
          <w:color w:val="000000"/>
          <w:sz w:val="20"/>
          <w:szCs w:val="20"/>
        </w:rPr>
      </w:pPr>
      <w:r>
        <w:rPr>
          <w:rFonts w:eastAsia="Calibri"/>
          <w:b/>
          <w:color w:val="000000"/>
          <w:sz w:val="20"/>
          <w:szCs w:val="20"/>
        </w:rPr>
        <w:t>2</w:t>
      </w:r>
      <w:r w:rsidR="00BF054A" w:rsidRPr="001D2D34">
        <w:rPr>
          <w:rFonts w:eastAsia="Calibri"/>
          <w:b/>
          <w:color w:val="000000"/>
          <w:sz w:val="20"/>
          <w:szCs w:val="20"/>
        </w:rPr>
        <w:t>. Tipologia dati trattati, finalità e base giuridica del trattamento</w:t>
      </w:r>
    </w:p>
    <w:p w14:paraId="77D52F50" w14:textId="77777777" w:rsidR="00BF054A" w:rsidRPr="001D2D34" w:rsidRDefault="00E06A8E" w:rsidP="00AF41F0">
      <w:pPr>
        <w:pStyle w:val="StandardCorpodelTesto"/>
        <w:spacing w:line="276" w:lineRule="auto"/>
        <w:ind w:firstLine="425"/>
        <w:jc w:val="both"/>
        <w:rPr>
          <w:b/>
          <w:sz w:val="20"/>
          <w:szCs w:val="20"/>
        </w:rPr>
      </w:pPr>
      <w:r>
        <w:rPr>
          <w:b/>
          <w:sz w:val="20"/>
          <w:szCs w:val="20"/>
        </w:rPr>
        <w:t>2</w:t>
      </w:r>
      <w:r w:rsidR="00BF054A" w:rsidRPr="001D2D34">
        <w:rPr>
          <w:b/>
          <w:sz w:val="20"/>
          <w:szCs w:val="20"/>
        </w:rPr>
        <w:t>.1 Tipologia dati</w:t>
      </w:r>
    </w:p>
    <w:p w14:paraId="4884FD15" w14:textId="77777777" w:rsidR="00BF054A" w:rsidRPr="001D2D34" w:rsidRDefault="00BF054A" w:rsidP="00A251B7">
      <w:pPr>
        <w:pStyle w:val="StandardCorpodelTesto"/>
        <w:spacing w:line="276" w:lineRule="auto"/>
        <w:ind w:left="426"/>
        <w:jc w:val="both"/>
        <w:rPr>
          <w:sz w:val="20"/>
          <w:szCs w:val="20"/>
        </w:rPr>
      </w:pPr>
      <w:r w:rsidRPr="001D2D34">
        <w:rPr>
          <w:sz w:val="20"/>
          <w:szCs w:val="20"/>
        </w:rPr>
        <w:t>I dati personali trattati sono riconducibili a tali categorie:</w:t>
      </w:r>
    </w:p>
    <w:p w14:paraId="30EDF38F" w14:textId="77777777" w:rsidR="00BF054A" w:rsidRPr="001D2D34" w:rsidRDefault="00BF054A" w:rsidP="00BF054A">
      <w:pPr>
        <w:pStyle w:val="StandardCorpodelTesto"/>
        <w:spacing w:line="276" w:lineRule="auto"/>
        <w:ind w:firstLine="425"/>
        <w:jc w:val="both"/>
        <w:rPr>
          <w:sz w:val="20"/>
          <w:szCs w:val="20"/>
        </w:rPr>
      </w:pPr>
      <w:r w:rsidRPr="001D2D34">
        <w:rPr>
          <w:sz w:val="20"/>
          <w:szCs w:val="20"/>
        </w:rPr>
        <w:t xml:space="preserve">- </w:t>
      </w:r>
      <w:r w:rsidR="004B5D69">
        <w:rPr>
          <w:sz w:val="20"/>
          <w:szCs w:val="20"/>
        </w:rPr>
        <w:t>d</w:t>
      </w:r>
      <w:r>
        <w:rPr>
          <w:sz w:val="20"/>
          <w:szCs w:val="20"/>
        </w:rPr>
        <w:t>ati c</w:t>
      </w:r>
      <w:r w:rsidR="004B5D69">
        <w:rPr>
          <w:sz w:val="20"/>
          <w:szCs w:val="20"/>
        </w:rPr>
        <w:t>omuni: dati anagrafici</w:t>
      </w:r>
      <w:r w:rsidRPr="001D2D34">
        <w:rPr>
          <w:sz w:val="20"/>
          <w:szCs w:val="20"/>
        </w:rPr>
        <w:t>, dati di contatto, dati economico-f</w:t>
      </w:r>
      <w:r w:rsidR="00543B2A">
        <w:rPr>
          <w:sz w:val="20"/>
          <w:szCs w:val="20"/>
        </w:rPr>
        <w:t>inanziari</w:t>
      </w:r>
      <w:r w:rsidRPr="001D2D34">
        <w:rPr>
          <w:sz w:val="20"/>
          <w:szCs w:val="20"/>
        </w:rPr>
        <w:t>.</w:t>
      </w:r>
    </w:p>
    <w:p w14:paraId="33A58220" w14:textId="77777777" w:rsidR="00BF054A" w:rsidRPr="001D2D34" w:rsidRDefault="00DC22F8" w:rsidP="00BF054A">
      <w:pPr>
        <w:pStyle w:val="StandardCorpodelTesto"/>
        <w:spacing w:line="276" w:lineRule="auto"/>
        <w:ind w:firstLine="425"/>
        <w:jc w:val="both"/>
        <w:rPr>
          <w:sz w:val="20"/>
          <w:szCs w:val="20"/>
        </w:rPr>
      </w:pPr>
      <w:r>
        <w:rPr>
          <w:sz w:val="20"/>
          <w:szCs w:val="20"/>
        </w:rPr>
        <w:t>-</w:t>
      </w:r>
      <w:r w:rsidR="00BF054A">
        <w:rPr>
          <w:sz w:val="20"/>
          <w:szCs w:val="20"/>
        </w:rPr>
        <w:t xml:space="preserve"> </w:t>
      </w:r>
      <w:r w:rsidR="004F065D">
        <w:rPr>
          <w:sz w:val="20"/>
          <w:szCs w:val="20"/>
        </w:rPr>
        <w:t>eventuali d</w:t>
      </w:r>
      <w:r w:rsidR="00BF054A">
        <w:rPr>
          <w:sz w:val="20"/>
          <w:szCs w:val="20"/>
        </w:rPr>
        <w:t>ati g</w:t>
      </w:r>
      <w:r w:rsidR="00BF054A" w:rsidRPr="001D2D34">
        <w:rPr>
          <w:sz w:val="20"/>
          <w:szCs w:val="20"/>
        </w:rPr>
        <w:t>iudiziari: dati in mat</w:t>
      </w:r>
      <w:r w:rsidR="005A4718">
        <w:rPr>
          <w:sz w:val="20"/>
          <w:szCs w:val="20"/>
        </w:rPr>
        <w:t>eria di casellario giudiziale</w:t>
      </w:r>
      <w:r w:rsidR="00BF054A" w:rsidRPr="001D2D34">
        <w:rPr>
          <w:sz w:val="20"/>
          <w:szCs w:val="20"/>
        </w:rPr>
        <w:t xml:space="preserve"> e dei relativi carichi pendenti, o la qu</w:t>
      </w:r>
      <w:r w:rsidR="007B3A1D">
        <w:rPr>
          <w:sz w:val="20"/>
          <w:szCs w:val="20"/>
        </w:rPr>
        <w:t>alità di imputato o di indagato</w:t>
      </w:r>
      <w:r w:rsidR="00BF054A" w:rsidRPr="001D2D34">
        <w:rPr>
          <w:sz w:val="20"/>
          <w:szCs w:val="20"/>
        </w:rPr>
        <w:t>.</w:t>
      </w:r>
    </w:p>
    <w:p w14:paraId="6F7DE2E8" w14:textId="77777777" w:rsidR="00BF054A" w:rsidRPr="001D2D34" w:rsidRDefault="00BF054A" w:rsidP="00BF054A">
      <w:pPr>
        <w:pStyle w:val="StandardCorpodelTesto"/>
        <w:spacing w:line="276" w:lineRule="auto"/>
        <w:ind w:firstLine="425"/>
        <w:jc w:val="both"/>
        <w:rPr>
          <w:sz w:val="20"/>
          <w:szCs w:val="20"/>
        </w:rPr>
      </w:pPr>
    </w:p>
    <w:p w14:paraId="4B76E3F4" w14:textId="77777777" w:rsidR="00BF054A" w:rsidRPr="001D2D34" w:rsidRDefault="00E06A8E" w:rsidP="00BF054A">
      <w:pPr>
        <w:pStyle w:val="StandardCorpodelTesto"/>
        <w:spacing w:line="276" w:lineRule="auto"/>
        <w:ind w:firstLine="425"/>
        <w:jc w:val="both"/>
        <w:rPr>
          <w:b/>
          <w:sz w:val="20"/>
          <w:szCs w:val="20"/>
        </w:rPr>
      </w:pPr>
      <w:r>
        <w:rPr>
          <w:b/>
          <w:sz w:val="20"/>
          <w:szCs w:val="20"/>
        </w:rPr>
        <w:t>2</w:t>
      </w:r>
      <w:r w:rsidR="00BF054A" w:rsidRPr="001D2D34">
        <w:rPr>
          <w:b/>
          <w:sz w:val="20"/>
          <w:szCs w:val="20"/>
        </w:rPr>
        <w:t>.2 Finalità</w:t>
      </w:r>
    </w:p>
    <w:p w14:paraId="2B13E348" w14:textId="77777777" w:rsidR="005A4718" w:rsidRDefault="00BF054A" w:rsidP="005A4718">
      <w:pPr>
        <w:pStyle w:val="StandardCorpodelTesto"/>
        <w:spacing w:line="276" w:lineRule="auto"/>
        <w:ind w:firstLine="425"/>
        <w:jc w:val="both"/>
        <w:rPr>
          <w:sz w:val="20"/>
          <w:szCs w:val="20"/>
        </w:rPr>
      </w:pPr>
      <w:r w:rsidRPr="001D2D34">
        <w:rPr>
          <w:sz w:val="20"/>
          <w:szCs w:val="20"/>
        </w:rPr>
        <w:t xml:space="preserve">Tali dati vengono trattati per lo svolgimento della procedura di </w:t>
      </w:r>
      <w:r w:rsidR="007B3A1D">
        <w:rPr>
          <w:sz w:val="20"/>
          <w:szCs w:val="20"/>
        </w:rPr>
        <w:t>asta pubblica</w:t>
      </w:r>
      <w:r w:rsidRPr="001D2D34">
        <w:rPr>
          <w:sz w:val="20"/>
          <w:szCs w:val="20"/>
        </w:rPr>
        <w:t>, in particolare in adempimento degli obblighi di legge</w:t>
      </w:r>
      <w:r w:rsidR="005A4718">
        <w:rPr>
          <w:sz w:val="20"/>
          <w:szCs w:val="20"/>
        </w:rPr>
        <w:t xml:space="preserve"> </w:t>
      </w:r>
      <w:r w:rsidR="000206FC">
        <w:rPr>
          <w:sz w:val="20"/>
          <w:szCs w:val="20"/>
        </w:rPr>
        <w:t xml:space="preserve">e </w:t>
      </w:r>
      <w:r w:rsidR="005A4718">
        <w:rPr>
          <w:sz w:val="20"/>
          <w:szCs w:val="20"/>
        </w:rPr>
        <w:t>per finalità di interesse pubblico, per:</w:t>
      </w:r>
    </w:p>
    <w:p w14:paraId="3502FA41" w14:textId="77777777" w:rsidR="005A4718" w:rsidRDefault="00BF054A" w:rsidP="005A4718">
      <w:pPr>
        <w:pStyle w:val="StandardCorpodelTesto"/>
        <w:numPr>
          <w:ilvl w:val="0"/>
          <w:numId w:val="12"/>
        </w:numPr>
        <w:spacing w:line="276" w:lineRule="auto"/>
        <w:jc w:val="both"/>
        <w:rPr>
          <w:sz w:val="20"/>
          <w:szCs w:val="20"/>
        </w:rPr>
      </w:pPr>
      <w:r w:rsidRPr="001D2D34">
        <w:rPr>
          <w:sz w:val="20"/>
          <w:szCs w:val="20"/>
        </w:rPr>
        <w:t>verificare la sussistenza dei requisiti neces</w:t>
      </w:r>
      <w:r w:rsidR="005A4718">
        <w:rPr>
          <w:sz w:val="20"/>
          <w:szCs w:val="20"/>
        </w:rPr>
        <w:t xml:space="preserve">sari per la partecipazione all’asta pubblica </w:t>
      </w:r>
      <w:r w:rsidRPr="001D2D34">
        <w:rPr>
          <w:sz w:val="20"/>
          <w:szCs w:val="20"/>
        </w:rPr>
        <w:t>e per l’aggiudicazione;</w:t>
      </w:r>
    </w:p>
    <w:p w14:paraId="4E4752D3" w14:textId="77777777" w:rsidR="005A4718" w:rsidRDefault="00BF054A" w:rsidP="005A4718">
      <w:pPr>
        <w:pStyle w:val="StandardCorpodelTesto"/>
        <w:numPr>
          <w:ilvl w:val="0"/>
          <w:numId w:val="12"/>
        </w:numPr>
        <w:spacing w:line="276" w:lineRule="auto"/>
        <w:jc w:val="both"/>
        <w:rPr>
          <w:sz w:val="20"/>
          <w:szCs w:val="20"/>
        </w:rPr>
      </w:pPr>
      <w:r w:rsidRPr="005A4718">
        <w:rPr>
          <w:sz w:val="20"/>
          <w:szCs w:val="20"/>
        </w:rPr>
        <w:t>l’acquisizione di informazioni preliminari alla conclusione di un contratto;</w:t>
      </w:r>
    </w:p>
    <w:p w14:paraId="21413FDF" w14:textId="77777777" w:rsidR="005A4718" w:rsidRDefault="00BF054A" w:rsidP="005A4718">
      <w:pPr>
        <w:pStyle w:val="StandardCorpodelTesto"/>
        <w:numPr>
          <w:ilvl w:val="0"/>
          <w:numId w:val="12"/>
        </w:numPr>
        <w:spacing w:line="276" w:lineRule="auto"/>
        <w:jc w:val="both"/>
        <w:rPr>
          <w:sz w:val="20"/>
          <w:szCs w:val="20"/>
        </w:rPr>
      </w:pPr>
      <w:r w:rsidRPr="005A4718">
        <w:rPr>
          <w:sz w:val="20"/>
          <w:szCs w:val="20"/>
        </w:rPr>
        <w:t>per la corretta gestione della procedura e per le finalità correlate alla scelta del contraente;</w:t>
      </w:r>
    </w:p>
    <w:p w14:paraId="5F3C11F8" w14:textId="77777777" w:rsidR="005A4718" w:rsidRDefault="00BF054A" w:rsidP="005A4718">
      <w:pPr>
        <w:pStyle w:val="StandardCorpodelTesto"/>
        <w:numPr>
          <w:ilvl w:val="0"/>
          <w:numId w:val="12"/>
        </w:numPr>
        <w:spacing w:line="276" w:lineRule="auto"/>
        <w:jc w:val="both"/>
        <w:rPr>
          <w:sz w:val="20"/>
          <w:szCs w:val="20"/>
        </w:rPr>
      </w:pPr>
      <w:r w:rsidRPr="005A4718">
        <w:rPr>
          <w:sz w:val="20"/>
          <w:szCs w:val="20"/>
        </w:rPr>
        <w:t>adempiere agli obblighi previsti dalla legge, dal</w:t>
      </w:r>
      <w:r w:rsidR="005A4718">
        <w:rPr>
          <w:sz w:val="20"/>
          <w:szCs w:val="20"/>
        </w:rPr>
        <w:t>la procedura di asta</w:t>
      </w:r>
      <w:r w:rsidRPr="005A4718">
        <w:rPr>
          <w:sz w:val="20"/>
          <w:szCs w:val="20"/>
        </w:rPr>
        <w:t>, da regolamenti e dalla normativa comunitaria per lo svolgimento della procedura;</w:t>
      </w:r>
    </w:p>
    <w:p w14:paraId="1E8A4DA2" w14:textId="77777777" w:rsidR="00BF054A" w:rsidRPr="005A4718" w:rsidRDefault="00684392" w:rsidP="005A4718">
      <w:pPr>
        <w:pStyle w:val="StandardCorpodelTesto"/>
        <w:numPr>
          <w:ilvl w:val="0"/>
          <w:numId w:val="12"/>
        </w:numPr>
        <w:spacing w:line="276" w:lineRule="auto"/>
        <w:jc w:val="both"/>
        <w:rPr>
          <w:sz w:val="20"/>
          <w:szCs w:val="20"/>
        </w:rPr>
      </w:pPr>
      <w:r>
        <w:rPr>
          <w:sz w:val="20"/>
          <w:szCs w:val="20"/>
        </w:rPr>
        <w:t xml:space="preserve">eventuale </w:t>
      </w:r>
      <w:r w:rsidR="00BF054A" w:rsidRPr="005A4718">
        <w:rPr>
          <w:sz w:val="20"/>
          <w:szCs w:val="20"/>
        </w:rPr>
        <w:t>accertamento, esercizio o difesa di un diritto in sede giudiziaria.</w:t>
      </w:r>
    </w:p>
    <w:p w14:paraId="3AD100F7" w14:textId="77777777" w:rsidR="00BF054A" w:rsidRPr="001D2D34" w:rsidRDefault="00BF054A" w:rsidP="00BF054A">
      <w:pPr>
        <w:pStyle w:val="StandardCorpodelTesto"/>
        <w:spacing w:line="276" w:lineRule="auto"/>
        <w:ind w:firstLine="425"/>
        <w:jc w:val="both"/>
        <w:rPr>
          <w:b/>
          <w:sz w:val="20"/>
          <w:szCs w:val="20"/>
        </w:rPr>
      </w:pPr>
    </w:p>
    <w:p w14:paraId="7F1ED7A6" w14:textId="77777777" w:rsidR="00BF054A" w:rsidRPr="001D2D34" w:rsidRDefault="00E06A8E" w:rsidP="00BF054A">
      <w:pPr>
        <w:pStyle w:val="StandardCorpodelTesto"/>
        <w:spacing w:line="276" w:lineRule="auto"/>
        <w:ind w:firstLine="425"/>
        <w:jc w:val="both"/>
        <w:rPr>
          <w:b/>
          <w:sz w:val="20"/>
          <w:szCs w:val="20"/>
        </w:rPr>
      </w:pPr>
      <w:r>
        <w:rPr>
          <w:b/>
          <w:sz w:val="20"/>
          <w:szCs w:val="20"/>
        </w:rPr>
        <w:t>2</w:t>
      </w:r>
      <w:r w:rsidR="00BF054A" w:rsidRPr="001D2D34">
        <w:rPr>
          <w:b/>
          <w:sz w:val="20"/>
          <w:szCs w:val="20"/>
        </w:rPr>
        <w:t>.3 Basi giuridiche</w:t>
      </w:r>
    </w:p>
    <w:p w14:paraId="5D43E5ED" w14:textId="77777777" w:rsidR="00BF054A" w:rsidRPr="001D2D34" w:rsidRDefault="00BF054A" w:rsidP="00BF054A">
      <w:pPr>
        <w:pStyle w:val="StandardCorpodelTesto"/>
        <w:spacing w:line="276" w:lineRule="auto"/>
        <w:ind w:firstLine="425"/>
        <w:jc w:val="both"/>
        <w:rPr>
          <w:sz w:val="20"/>
          <w:szCs w:val="20"/>
        </w:rPr>
      </w:pPr>
      <w:r w:rsidRPr="001D2D34">
        <w:rPr>
          <w:sz w:val="20"/>
          <w:szCs w:val="20"/>
        </w:rPr>
        <w:t>Le basi giuridiche delle operazioni di trattamento sono:</w:t>
      </w:r>
    </w:p>
    <w:p w14:paraId="10D8A139" w14:textId="77777777" w:rsidR="00BF054A" w:rsidRPr="001D2D34" w:rsidRDefault="00BF054A" w:rsidP="00BF054A">
      <w:pPr>
        <w:pStyle w:val="StandardCorpodelTesto"/>
        <w:spacing w:line="276" w:lineRule="auto"/>
        <w:ind w:firstLine="425"/>
        <w:jc w:val="both"/>
        <w:rPr>
          <w:sz w:val="20"/>
          <w:szCs w:val="20"/>
        </w:rPr>
      </w:pPr>
      <w:r w:rsidRPr="001D2D34">
        <w:rPr>
          <w:sz w:val="20"/>
          <w:szCs w:val="20"/>
        </w:rPr>
        <w:t>- per quanto concerne i dati comuni: l’art. 6 comma 1, lett. b, Reg. UE n. 2016/679 (esecuzione di un contratto di cui l’interessato è parte o di misure precontrattuali), in relazione ai trattamenti neces</w:t>
      </w:r>
      <w:r w:rsidR="00D90F93">
        <w:rPr>
          <w:sz w:val="20"/>
          <w:szCs w:val="20"/>
        </w:rPr>
        <w:t>sari per lo svolgimento dell</w:t>
      </w:r>
      <w:r w:rsidR="004F065D">
        <w:rPr>
          <w:sz w:val="20"/>
          <w:szCs w:val="20"/>
        </w:rPr>
        <w:t xml:space="preserve">a procedura </w:t>
      </w:r>
      <w:r w:rsidRPr="001D2D34">
        <w:rPr>
          <w:sz w:val="20"/>
          <w:szCs w:val="20"/>
        </w:rPr>
        <w:t xml:space="preserve">per cui è stata presentata la domanda di partecipazione, l’art. 6 comma 1, lett. c, Reg. UE n.2016/679, per lo svolgimento dei trattamenti necessari per adempiere agli obblighi di legge </w:t>
      </w:r>
      <w:r w:rsidRPr="001D2D34">
        <w:rPr>
          <w:sz w:val="20"/>
          <w:szCs w:val="20"/>
        </w:rPr>
        <w:lastRenderedPageBreak/>
        <w:t>cui è sogget</w:t>
      </w:r>
      <w:r>
        <w:rPr>
          <w:sz w:val="20"/>
          <w:szCs w:val="20"/>
        </w:rPr>
        <w:t>to il T</w:t>
      </w:r>
      <w:r w:rsidRPr="001D2D34">
        <w:rPr>
          <w:sz w:val="20"/>
          <w:szCs w:val="20"/>
        </w:rPr>
        <w:t>itolare, l’art. 6 comma 1, lett. e, Reg. UE n. 2016/679, per l’esecuzione di un compito di in</w:t>
      </w:r>
      <w:r>
        <w:rPr>
          <w:sz w:val="20"/>
          <w:szCs w:val="20"/>
        </w:rPr>
        <w:t>teresse pubblico o connesso all’</w:t>
      </w:r>
      <w:r w:rsidRPr="001D2D34">
        <w:rPr>
          <w:sz w:val="20"/>
          <w:szCs w:val="20"/>
        </w:rPr>
        <w:t xml:space="preserve">esercizio di pubblici poteri di cui è </w:t>
      </w:r>
      <w:r>
        <w:rPr>
          <w:sz w:val="20"/>
          <w:szCs w:val="20"/>
        </w:rPr>
        <w:t>investito il Titolare del trattamento,</w:t>
      </w:r>
      <w:r w:rsidRPr="001D2D34">
        <w:rPr>
          <w:sz w:val="20"/>
          <w:szCs w:val="20"/>
        </w:rPr>
        <w:t xml:space="preserve"> in particolare</w:t>
      </w:r>
      <w:r>
        <w:rPr>
          <w:sz w:val="20"/>
          <w:szCs w:val="20"/>
        </w:rPr>
        <w:t>,</w:t>
      </w:r>
      <w:r w:rsidRPr="001D2D34">
        <w:rPr>
          <w:sz w:val="20"/>
          <w:szCs w:val="20"/>
        </w:rPr>
        <w:t xml:space="preserve"> per la gestione della procedura finalizzata alla selezione del contraente;</w:t>
      </w:r>
    </w:p>
    <w:p w14:paraId="61ADBF4D" w14:textId="77777777" w:rsidR="00BF054A" w:rsidRPr="001D2D34" w:rsidRDefault="00BF054A" w:rsidP="00BF054A">
      <w:pPr>
        <w:pStyle w:val="StandardCorpodelTesto"/>
        <w:spacing w:line="276" w:lineRule="auto"/>
        <w:ind w:firstLine="425"/>
        <w:jc w:val="both"/>
        <w:rPr>
          <w:sz w:val="20"/>
          <w:szCs w:val="20"/>
        </w:rPr>
      </w:pPr>
      <w:r w:rsidRPr="001D2D34">
        <w:rPr>
          <w:sz w:val="20"/>
          <w:szCs w:val="20"/>
        </w:rPr>
        <w:t xml:space="preserve"> - con riferimento ai dati relativ</w:t>
      </w:r>
      <w:r>
        <w:rPr>
          <w:sz w:val="20"/>
          <w:szCs w:val="20"/>
        </w:rPr>
        <w:t>i a condanne penali e reati: ar</w:t>
      </w:r>
      <w:r w:rsidRPr="001D2D34">
        <w:rPr>
          <w:sz w:val="20"/>
          <w:szCs w:val="20"/>
        </w:rPr>
        <w:t xml:space="preserve">t. 10 Reg. UE n. 2016/679, e </w:t>
      </w:r>
      <w:r>
        <w:rPr>
          <w:sz w:val="20"/>
          <w:szCs w:val="20"/>
        </w:rPr>
        <w:t xml:space="preserve">art. </w:t>
      </w:r>
      <w:r w:rsidRPr="001D2D34">
        <w:rPr>
          <w:sz w:val="20"/>
          <w:szCs w:val="20"/>
        </w:rPr>
        <w:t xml:space="preserve">2 </w:t>
      </w:r>
      <w:r w:rsidRPr="001D2D34">
        <w:rPr>
          <w:i/>
          <w:sz w:val="20"/>
          <w:szCs w:val="20"/>
        </w:rPr>
        <w:t>octies</w:t>
      </w:r>
      <w:r w:rsidRPr="001D2D34">
        <w:rPr>
          <w:sz w:val="20"/>
          <w:szCs w:val="20"/>
        </w:rPr>
        <w:t>, commi 1 e 3, lett. i, D.Lgs. 196/2003, come</w:t>
      </w:r>
      <w:r w:rsidR="00E06A8E">
        <w:rPr>
          <w:sz w:val="20"/>
          <w:szCs w:val="20"/>
        </w:rPr>
        <w:t xml:space="preserve"> modificato dal D.Lgs. 101/2018</w:t>
      </w:r>
      <w:r w:rsidR="004F065D">
        <w:rPr>
          <w:sz w:val="20"/>
          <w:szCs w:val="20"/>
        </w:rPr>
        <w:t>.</w:t>
      </w:r>
    </w:p>
    <w:p w14:paraId="6190E4A2" w14:textId="77777777" w:rsidR="00BF054A" w:rsidRPr="001D2D34" w:rsidRDefault="00BF054A" w:rsidP="00BF054A">
      <w:pPr>
        <w:pStyle w:val="Nessunaspaziatura"/>
        <w:spacing w:line="276" w:lineRule="auto"/>
        <w:ind w:left="0" w:firstLine="425"/>
        <w:jc w:val="both"/>
        <w:rPr>
          <w:rFonts w:eastAsia="Calibri"/>
          <w:b/>
          <w:color w:val="000000"/>
          <w:sz w:val="20"/>
          <w:szCs w:val="20"/>
        </w:rPr>
      </w:pPr>
    </w:p>
    <w:p w14:paraId="0E9FF7C4" w14:textId="77777777" w:rsidR="00BF054A" w:rsidRPr="001D2D34" w:rsidRDefault="00E06A8E" w:rsidP="00BF054A">
      <w:pPr>
        <w:pStyle w:val="Nessunaspaziatura"/>
        <w:spacing w:line="276" w:lineRule="auto"/>
        <w:ind w:left="0" w:firstLine="425"/>
        <w:jc w:val="both"/>
        <w:rPr>
          <w:rFonts w:eastAsia="Calibri"/>
          <w:b/>
          <w:color w:val="000000"/>
          <w:sz w:val="20"/>
          <w:szCs w:val="20"/>
        </w:rPr>
      </w:pPr>
      <w:r>
        <w:rPr>
          <w:rFonts w:eastAsia="Calibri"/>
          <w:b/>
          <w:color w:val="000000"/>
          <w:sz w:val="20"/>
          <w:szCs w:val="20"/>
        </w:rPr>
        <w:t>3</w:t>
      </w:r>
      <w:r w:rsidR="00BF054A" w:rsidRPr="001D2D34">
        <w:rPr>
          <w:rFonts w:eastAsia="Calibri"/>
          <w:b/>
          <w:color w:val="000000"/>
          <w:sz w:val="20"/>
          <w:szCs w:val="20"/>
        </w:rPr>
        <w:t>. Conferimento dei dati</w:t>
      </w:r>
    </w:p>
    <w:p w14:paraId="29F0D6AC" w14:textId="77777777" w:rsidR="00BF054A" w:rsidRPr="001D2D34" w:rsidRDefault="00BF054A" w:rsidP="00BF054A">
      <w:pPr>
        <w:pStyle w:val="Nessunaspaziatura"/>
        <w:spacing w:line="276" w:lineRule="auto"/>
        <w:ind w:left="0" w:firstLine="425"/>
        <w:jc w:val="both"/>
        <w:rPr>
          <w:rFonts w:eastAsia="Calibri"/>
          <w:color w:val="000000"/>
          <w:sz w:val="20"/>
          <w:szCs w:val="20"/>
        </w:rPr>
      </w:pPr>
      <w:r w:rsidRPr="001D2D34">
        <w:rPr>
          <w:rFonts w:eastAsia="Calibri"/>
          <w:color w:val="000000"/>
          <w:sz w:val="20"/>
          <w:szCs w:val="20"/>
        </w:rPr>
        <w:t xml:space="preserve">Il conferimento dei dati personali è </w:t>
      </w:r>
      <w:r w:rsidR="000206FC">
        <w:rPr>
          <w:rFonts w:eastAsia="Calibri"/>
          <w:color w:val="000000"/>
          <w:sz w:val="20"/>
          <w:szCs w:val="20"/>
        </w:rPr>
        <w:t xml:space="preserve">facoltativo, ma </w:t>
      </w:r>
      <w:r w:rsidRPr="001D2D34">
        <w:rPr>
          <w:rFonts w:eastAsia="Calibri"/>
          <w:color w:val="000000"/>
          <w:sz w:val="20"/>
          <w:szCs w:val="20"/>
        </w:rPr>
        <w:t xml:space="preserve">necessario ai fini dello svolgimento </w:t>
      </w:r>
      <w:r w:rsidR="00E06A8E">
        <w:rPr>
          <w:rFonts w:eastAsia="Calibri"/>
          <w:color w:val="000000"/>
          <w:sz w:val="20"/>
          <w:szCs w:val="20"/>
        </w:rPr>
        <w:t>delle attività di cui al punto 2</w:t>
      </w:r>
      <w:r w:rsidRPr="001D2D34">
        <w:rPr>
          <w:rFonts w:eastAsia="Calibri"/>
          <w:color w:val="000000"/>
          <w:sz w:val="20"/>
          <w:szCs w:val="20"/>
        </w:rPr>
        <w:t xml:space="preserve">.2 e della partecipazione alla procedura nonché, eventualmente, ai fini della stipula del contratto. Il rifiuto di fornire i dati richiesti </w:t>
      </w:r>
      <w:r w:rsidR="000206FC">
        <w:rPr>
          <w:rFonts w:eastAsia="Calibri"/>
          <w:color w:val="000000"/>
          <w:sz w:val="20"/>
          <w:szCs w:val="20"/>
        </w:rPr>
        <w:t xml:space="preserve">determina </w:t>
      </w:r>
      <w:r w:rsidRPr="001D2D34">
        <w:rPr>
          <w:rFonts w:eastAsia="Calibri"/>
          <w:color w:val="000000"/>
          <w:sz w:val="20"/>
          <w:szCs w:val="20"/>
        </w:rPr>
        <w:t xml:space="preserve">l’impossibilità di ammettere il concorrente alla partecipazione alla </w:t>
      </w:r>
      <w:r w:rsidR="000206FC">
        <w:rPr>
          <w:rFonts w:eastAsia="Calibri"/>
          <w:color w:val="000000"/>
          <w:sz w:val="20"/>
          <w:szCs w:val="20"/>
        </w:rPr>
        <w:t>procedura</w:t>
      </w:r>
      <w:r w:rsidRPr="001D2D34">
        <w:rPr>
          <w:rFonts w:eastAsia="Calibri"/>
          <w:color w:val="000000"/>
          <w:sz w:val="20"/>
          <w:szCs w:val="20"/>
        </w:rPr>
        <w:t xml:space="preserve">, nonché l’impossibilità di stipulare il contratto. </w:t>
      </w:r>
    </w:p>
    <w:p w14:paraId="17684E5E" w14:textId="77777777" w:rsidR="00BF054A" w:rsidRPr="001D2D34" w:rsidRDefault="00BF054A" w:rsidP="00BF054A">
      <w:pPr>
        <w:pStyle w:val="StandardCorpodelTesto"/>
        <w:spacing w:line="276" w:lineRule="auto"/>
        <w:ind w:firstLine="425"/>
        <w:jc w:val="both"/>
        <w:rPr>
          <w:b/>
          <w:sz w:val="20"/>
          <w:szCs w:val="20"/>
        </w:rPr>
      </w:pPr>
    </w:p>
    <w:p w14:paraId="17932360" w14:textId="77777777" w:rsidR="00BF054A" w:rsidRPr="001D2D34" w:rsidRDefault="00E06A8E" w:rsidP="00BF054A">
      <w:pPr>
        <w:pStyle w:val="StandardCorpodelTesto"/>
        <w:spacing w:line="276" w:lineRule="auto"/>
        <w:ind w:firstLine="425"/>
        <w:jc w:val="both"/>
        <w:rPr>
          <w:b/>
          <w:sz w:val="20"/>
          <w:szCs w:val="20"/>
        </w:rPr>
      </w:pPr>
      <w:r>
        <w:rPr>
          <w:b/>
          <w:sz w:val="20"/>
          <w:szCs w:val="20"/>
        </w:rPr>
        <w:t>4</w:t>
      </w:r>
      <w:r w:rsidR="00BF054A" w:rsidRPr="001D2D34">
        <w:rPr>
          <w:b/>
          <w:sz w:val="20"/>
          <w:szCs w:val="20"/>
        </w:rPr>
        <w:t xml:space="preserve">. </w:t>
      </w:r>
      <w:r w:rsidR="00BF054A" w:rsidRPr="001D2D34">
        <w:rPr>
          <w:rFonts w:eastAsia="Calibri"/>
          <w:b/>
          <w:color w:val="000000"/>
          <w:sz w:val="20"/>
          <w:szCs w:val="20"/>
        </w:rPr>
        <w:t>Modalità del trattamento</w:t>
      </w:r>
    </w:p>
    <w:p w14:paraId="02C0C856" w14:textId="77777777" w:rsidR="00BF054A" w:rsidRPr="001D2D34" w:rsidRDefault="00BF054A" w:rsidP="00BF054A">
      <w:pPr>
        <w:pStyle w:val="Nessunaspaziatura"/>
        <w:spacing w:line="276" w:lineRule="auto"/>
        <w:ind w:left="0" w:firstLine="425"/>
        <w:jc w:val="both"/>
        <w:rPr>
          <w:rFonts w:eastAsia="Calibri"/>
          <w:color w:val="000000"/>
          <w:sz w:val="20"/>
          <w:szCs w:val="20"/>
        </w:rPr>
      </w:pPr>
      <w:r w:rsidRPr="001D2D34">
        <w:rPr>
          <w:rFonts w:eastAsia="Calibri"/>
          <w:color w:val="000000"/>
          <w:sz w:val="20"/>
          <w:szCs w:val="20"/>
        </w:rPr>
        <w:t>I dati personali conferiti sono trattati nel rispetto dei principi di liceità, limitazione delle finalità e minimizzazione dei dati, ai sensi dell’art. 5 del GDPR, anche con l’ausilio di strumenti informatici e telematici atti a memorizzare e gestire i dati stessi. La raccolta dei dati avviene nel rispetto dei principi di pertinenza, completezza e non eccedenza in relazione ai fini per i quali sono trattati.</w:t>
      </w:r>
    </w:p>
    <w:p w14:paraId="38D23008" w14:textId="77777777" w:rsidR="00BF054A" w:rsidRPr="001D2D34" w:rsidRDefault="00BF054A" w:rsidP="00BF054A">
      <w:pPr>
        <w:pStyle w:val="StandardCorpodelTesto"/>
        <w:spacing w:line="276" w:lineRule="auto"/>
        <w:ind w:firstLine="425"/>
        <w:jc w:val="both"/>
        <w:rPr>
          <w:b/>
          <w:sz w:val="20"/>
          <w:szCs w:val="20"/>
        </w:rPr>
      </w:pPr>
    </w:p>
    <w:p w14:paraId="728983DD" w14:textId="77777777" w:rsidR="00BF054A" w:rsidRPr="001D2D34" w:rsidRDefault="00E06A8E" w:rsidP="00BF054A">
      <w:pPr>
        <w:pStyle w:val="StandardCorpodelTesto"/>
        <w:spacing w:line="276" w:lineRule="auto"/>
        <w:ind w:firstLine="425"/>
        <w:jc w:val="both"/>
        <w:rPr>
          <w:b/>
          <w:sz w:val="20"/>
          <w:szCs w:val="20"/>
        </w:rPr>
      </w:pPr>
      <w:r>
        <w:rPr>
          <w:b/>
          <w:sz w:val="20"/>
          <w:szCs w:val="20"/>
        </w:rPr>
        <w:t>5</w:t>
      </w:r>
      <w:r w:rsidR="00BF054A" w:rsidRPr="001D2D34">
        <w:rPr>
          <w:b/>
          <w:sz w:val="20"/>
          <w:szCs w:val="20"/>
        </w:rPr>
        <w:t>. Conservazione dei dati</w:t>
      </w:r>
    </w:p>
    <w:p w14:paraId="2094A7C7" w14:textId="77777777" w:rsidR="00BF054A" w:rsidRPr="001D2D34" w:rsidRDefault="00BF054A" w:rsidP="00BF054A">
      <w:pPr>
        <w:pStyle w:val="StandardCorpodelTesto"/>
        <w:spacing w:line="276" w:lineRule="auto"/>
        <w:ind w:firstLine="425"/>
        <w:jc w:val="both"/>
        <w:rPr>
          <w:sz w:val="20"/>
          <w:szCs w:val="20"/>
        </w:rPr>
      </w:pPr>
      <w:r w:rsidRPr="001D2D34">
        <w:rPr>
          <w:sz w:val="20"/>
          <w:szCs w:val="20"/>
        </w:rPr>
        <w:t>I dati personali saranno trattat</w:t>
      </w:r>
      <w:r w:rsidR="000206FC">
        <w:rPr>
          <w:sz w:val="20"/>
          <w:szCs w:val="20"/>
        </w:rPr>
        <w:t>i per la durata della procedura</w:t>
      </w:r>
      <w:r w:rsidRPr="001D2D34">
        <w:rPr>
          <w:sz w:val="20"/>
          <w:szCs w:val="20"/>
        </w:rPr>
        <w:t>, comunque, secondo i termini applicabili per legge, tra cui quelli prescrizionali, previsti per l’esercizio dei diritti discendenti dal procedimento amministrativo e dal rapporto negoziale, anche dopo la sua definitiva cessazione.</w:t>
      </w:r>
    </w:p>
    <w:p w14:paraId="01F545C1" w14:textId="77777777" w:rsidR="00BF054A" w:rsidRPr="001D2D34" w:rsidRDefault="00BF054A" w:rsidP="00BF054A">
      <w:pPr>
        <w:pStyle w:val="Nessunaspaziatura"/>
        <w:spacing w:line="276" w:lineRule="auto"/>
        <w:ind w:left="0" w:firstLine="425"/>
        <w:jc w:val="both"/>
        <w:rPr>
          <w:rFonts w:eastAsia="Calibri"/>
          <w:b/>
          <w:color w:val="000000"/>
          <w:sz w:val="20"/>
          <w:szCs w:val="20"/>
        </w:rPr>
      </w:pPr>
    </w:p>
    <w:p w14:paraId="3981A307" w14:textId="77777777" w:rsidR="00BF054A" w:rsidRPr="001D2D34" w:rsidRDefault="00E06A8E" w:rsidP="00BF054A">
      <w:pPr>
        <w:pStyle w:val="StandardCorpodelTesto"/>
        <w:spacing w:line="276" w:lineRule="auto"/>
        <w:ind w:firstLine="425"/>
        <w:jc w:val="both"/>
        <w:rPr>
          <w:b/>
          <w:sz w:val="20"/>
          <w:szCs w:val="20"/>
        </w:rPr>
      </w:pPr>
      <w:r>
        <w:rPr>
          <w:b/>
          <w:sz w:val="20"/>
          <w:szCs w:val="20"/>
        </w:rPr>
        <w:t>6</w:t>
      </w:r>
      <w:r w:rsidR="00BF054A" w:rsidRPr="001D2D34">
        <w:rPr>
          <w:b/>
          <w:sz w:val="20"/>
          <w:szCs w:val="20"/>
        </w:rPr>
        <w:t>. Comunicazione dei dati – destinatari ed eventuale trasferimento dei dati ad un paese terzo o ad un’organizzazione internazionale</w:t>
      </w:r>
    </w:p>
    <w:p w14:paraId="3D5819F0" w14:textId="77777777" w:rsidR="00BF054A" w:rsidRDefault="00BF054A" w:rsidP="00BF054A">
      <w:pPr>
        <w:pStyle w:val="StandardCorpodelTesto"/>
        <w:spacing w:line="276" w:lineRule="auto"/>
        <w:ind w:firstLine="425"/>
        <w:jc w:val="both"/>
        <w:rPr>
          <w:sz w:val="20"/>
          <w:szCs w:val="20"/>
        </w:rPr>
      </w:pPr>
      <w:r w:rsidRPr="001D2D34">
        <w:rPr>
          <w:sz w:val="20"/>
          <w:szCs w:val="20"/>
        </w:rPr>
        <w:t>Nell’ambito delle finalità di cui sopra, possono venire a conoscenza dei dati personali trattati gli Incaricati del trattamento e i Responsabili interni ed esterni del trattamento</w:t>
      </w:r>
      <w:r>
        <w:rPr>
          <w:sz w:val="20"/>
          <w:szCs w:val="20"/>
        </w:rPr>
        <w:t>,</w:t>
      </w:r>
      <w:r w:rsidRPr="001D2D34">
        <w:rPr>
          <w:sz w:val="20"/>
          <w:szCs w:val="20"/>
        </w:rPr>
        <w:t xml:space="preserve"> nominati dal Titolare del trattamento e debitamente istruiti dallo stesso.</w:t>
      </w:r>
      <w:r w:rsidRPr="001D2D34">
        <w:rPr>
          <w:b/>
          <w:sz w:val="20"/>
          <w:szCs w:val="20"/>
        </w:rPr>
        <w:t xml:space="preserve"> </w:t>
      </w:r>
      <w:r w:rsidRPr="001D2D34">
        <w:rPr>
          <w:sz w:val="20"/>
          <w:szCs w:val="20"/>
        </w:rPr>
        <w:t>I dati potranno, inoltre, essere comunicati ad altri enti pubblici o privati nei casi in cui la comunicazione risulti necessaria per la gestione della procedura, e potranno essere comunicati a tutti quei soggetti pubblici o privati per i quali, in presenza dei relativi presupposti, la comunicazione è prevista obbligatoriamente da disposizioni comunitarie, norme di legge o regolamento.</w:t>
      </w:r>
    </w:p>
    <w:p w14:paraId="77E7E739" w14:textId="77777777" w:rsidR="00BF054A" w:rsidRPr="00422938" w:rsidRDefault="00BF054A" w:rsidP="00BF054A">
      <w:pPr>
        <w:pStyle w:val="StandardCorpodelTesto"/>
        <w:spacing w:line="276" w:lineRule="auto"/>
        <w:ind w:firstLine="425"/>
        <w:jc w:val="both"/>
        <w:rPr>
          <w:sz w:val="20"/>
          <w:szCs w:val="20"/>
        </w:rPr>
      </w:pPr>
      <w:r w:rsidRPr="00422938">
        <w:rPr>
          <w:sz w:val="20"/>
          <w:szCs w:val="20"/>
        </w:rPr>
        <w:t>Al di fuori dei predetti casi, i dati personali non vengono in nessun modo e per alcun</w:t>
      </w:r>
      <w:r>
        <w:rPr>
          <w:sz w:val="20"/>
          <w:szCs w:val="20"/>
        </w:rPr>
        <w:t xml:space="preserve"> </w:t>
      </w:r>
      <w:r w:rsidRPr="00422938">
        <w:rPr>
          <w:sz w:val="20"/>
          <w:szCs w:val="20"/>
        </w:rPr>
        <w:t>motivo comunicati o diffusi a terzi.</w:t>
      </w:r>
    </w:p>
    <w:p w14:paraId="169E6A26" w14:textId="77777777" w:rsidR="00BF054A" w:rsidRPr="001D2D34" w:rsidRDefault="00BF054A" w:rsidP="00BF054A">
      <w:pPr>
        <w:pStyle w:val="Nessunaspaziatura"/>
        <w:spacing w:line="276" w:lineRule="auto"/>
        <w:ind w:left="0" w:firstLine="425"/>
        <w:jc w:val="both"/>
        <w:rPr>
          <w:bCs/>
          <w:sz w:val="20"/>
          <w:szCs w:val="20"/>
        </w:rPr>
      </w:pPr>
      <w:r w:rsidRPr="001D2D34">
        <w:rPr>
          <w:bCs/>
          <w:sz w:val="20"/>
          <w:szCs w:val="20"/>
        </w:rPr>
        <w:t>Non saranno, infine, trasferiti dati personali verso Paesi terzi od organizzazioni internazionali a meno che ciò non sia strettamente connesso a richieste specifiche provenienti dall’utente.</w:t>
      </w:r>
    </w:p>
    <w:p w14:paraId="565AF1C5" w14:textId="77777777" w:rsidR="00BF054A" w:rsidRPr="001D2D34" w:rsidRDefault="00BF054A" w:rsidP="00BF054A">
      <w:pPr>
        <w:pStyle w:val="Nessunaspaziatura"/>
        <w:spacing w:line="276" w:lineRule="auto"/>
        <w:ind w:left="0" w:firstLine="425"/>
        <w:jc w:val="both"/>
        <w:rPr>
          <w:bCs/>
          <w:sz w:val="20"/>
          <w:szCs w:val="20"/>
        </w:rPr>
      </w:pPr>
    </w:p>
    <w:p w14:paraId="79F9F4B8" w14:textId="77777777" w:rsidR="00BF054A" w:rsidRPr="001D2D34" w:rsidRDefault="00E06A8E" w:rsidP="00BF054A">
      <w:pPr>
        <w:pStyle w:val="StandardCorpodelTesto"/>
        <w:spacing w:line="276" w:lineRule="auto"/>
        <w:jc w:val="both"/>
        <w:rPr>
          <w:b/>
          <w:bCs/>
          <w:sz w:val="20"/>
          <w:szCs w:val="20"/>
        </w:rPr>
      </w:pPr>
      <w:r>
        <w:rPr>
          <w:b/>
          <w:bCs/>
          <w:sz w:val="20"/>
          <w:szCs w:val="20"/>
        </w:rPr>
        <w:t>7</w:t>
      </w:r>
      <w:r w:rsidR="00BF054A" w:rsidRPr="001D2D34">
        <w:rPr>
          <w:b/>
          <w:bCs/>
          <w:sz w:val="20"/>
          <w:szCs w:val="20"/>
        </w:rPr>
        <w:t>. Diritti dell’”Interessato”</w:t>
      </w:r>
    </w:p>
    <w:p w14:paraId="052E351A" w14:textId="77777777" w:rsidR="00BF054A" w:rsidRPr="001D2D34" w:rsidRDefault="00BF054A" w:rsidP="00BF054A">
      <w:pPr>
        <w:pStyle w:val="StandardCorpodelTesto"/>
        <w:spacing w:line="276" w:lineRule="auto"/>
        <w:ind w:firstLine="425"/>
        <w:jc w:val="both"/>
        <w:rPr>
          <w:sz w:val="20"/>
          <w:szCs w:val="20"/>
        </w:rPr>
      </w:pPr>
      <w:r w:rsidRPr="001D2D34">
        <w:rPr>
          <w:sz w:val="20"/>
          <w:szCs w:val="20"/>
        </w:rPr>
        <w:t>Il Regolamento, UE, n. 679/2016, conferisce agli Interessati la possibilità di esercitare specifici diritti:</w:t>
      </w:r>
    </w:p>
    <w:p w14:paraId="58B7DC78" w14:textId="77777777" w:rsidR="00BF054A" w:rsidRPr="001D2D34" w:rsidRDefault="00BF054A" w:rsidP="00BF054A">
      <w:pPr>
        <w:pStyle w:val="StandardCorpodelTesto"/>
        <w:numPr>
          <w:ilvl w:val="0"/>
          <w:numId w:val="11"/>
        </w:numPr>
        <w:spacing w:line="276" w:lineRule="auto"/>
        <w:ind w:left="0"/>
        <w:jc w:val="both"/>
        <w:rPr>
          <w:sz w:val="20"/>
          <w:szCs w:val="20"/>
        </w:rPr>
      </w:pPr>
      <w:r w:rsidRPr="001D2D34">
        <w:rPr>
          <w:sz w:val="20"/>
          <w:szCs w:val="20"/>
        </w:rPr>
        <w:lastRenderedPageBreak/>
        <w:t>il diritto di accesso (articolo 15), ossia il diritto di ricevere una copia dei dati personali oggetto di trattamento;</w:t>
      </w:r>
    </w:p>
    <w:p w14:paraId="2091C003" w14:textId="77777777" w:rsidR="00BF054A" w:rsidRPr="001D2D34" w:rsidRDefault="00BF054A" w:rsidP="00BF054A">
      <w:pPr>
        <w:pStyle w:val="StandardCorpodelTesto"/>
        <w:numPr>
          <w:ilvl w:val="0"/>
          <w:numId w:val="11"/>
        </w:numPr>
        <w:spacing w:line="276" w:lineRule="auto"/>
        <w:ind w:left="0"/>
        <w:jc w:val="both"/>
        <w:rPr>
          <w:sz w:val="20"/>
          <w:szCs w:val="20"/>
        </w:rPr>
      </w:pPr>
      <w:r w:rsidRPr="001D2D34">
        <w:rPr>
          <w:sz w:val="20"/>
          <w:szCs w:val="20"/>
        </w:rPr>
        <w:t>il diritto di rettifica (articolo 16), ossia il diritto di ottenere la rettifica dei dati personali inesatti che lo riguardano senza ingiustificato ritardo;</w:t>
      </w:r>
    </w:p>
    <w:p w14:paraId="127FF375" w14:textId="77777777" w:rsidR="00BF054A" w:rsidRPr="001D2D34" w:rsidRDefault="00BF054A" w:rsidP="00BF054A">
      <w:pPr>
        <w:pStyle w:val="StandardCorpodelTesto"/>
        <w:numPr>
          <w:ilvl w:val="0"/>
          <w:numId w:val="11"/>
        </w:numPr>
        <w:spacing w:line="276" w:lineRule="auto"/>
        <w:ind w:left="0"/>
        <w:jc w:val="both"/>
        <w:rPr>
          <w:sz w:val="20"/>
          <w:szCs w:val="20"/>
        </w:rPr>
      </w:pPr>
      <w:r w:rsidRPr="001D2D34">
        <w:rPr>
          <w:sz w:val="20"/>
          <w:szCs w:val="20"/>
        </w:rPr>
        <w:t>il diritto di cancellazione - all’oblio (articolo 17), ossia la possibilità di cancellare dati personali che riguardano il diretto Interessato;</w:t>
      </w:r>
    </w:p>
    <w:p w14:paraId="51AB841A" w14:textId="77777777" w:rsidR="00BF054A" w:rsidRPr="001D2D34" w:rsidRDefault="00BF054A" w:rsidP="00BF054A">
      <w:pPr>
        <w:pStyle w:val="StandardCorpodelTesto"/>
        <w:numPr>
          <w:ilvl w:val="0"/>
          <w:numId w:val="11"/>
        </w:numPr>
        <w:spacing w:line="276" w:lineRule="auto"/>
        <w:ind w:left="0"/>
        <w:jc w:val="both"/>
        <w:rPr>
          <w:sz w:val="20"/>
          <w:szCs w:val="20"/>
        </w:rPr>
      </w:pPr>
      <w:r w:rsidRPr="001D2D34">
        <w:rPr>
          <w:sz w:val="20"/>
          <w:szCs w:val="20"/>
        </w:rPr>
        <w:t>il diritto di limitazione di trattamento (articolo 18);</w:t>
      </w:r>
    </w:p>
    <w:p w14:paraId="3BF7C6EB" w14:textId="77777777" w:rsidR="00BF054A" w:rsidRPr="001D2D34" w:rsidRDefault="00BF054A" w:rsidP="00BF054A">
      <w:pPr>
        <w:pStyle w:val="StandardCorpodelTesto"/>
        <w:numPr>
          <w:ilvl w:val="0"/>
          <w:numId w:val="11"/>
        </w:numPr>
        <w:spacing w:line="276" w:lineRule="auto"/>
        <w:ind w:left="0"/>
        <w:jc w:val="both"/>
        <w:rPr>
          <w:sz w:val="20"/>
          <w:szCs w:val="20"/>
        </w:rPr>
      </w:pPr>
      <w:r w:rsidRPr="001D2D34">
        <w:rPr>
          <w:sz w:val="20"/>
          <w:szCs w:val="20"/>
        </w:rPr>
        <w:t>il diritto alla portabilità dei dati (articolo 20), ossia la possibilità di trasferire i propri dati personali a un altro Titolare del trattamento senza impedimenti;</w:t>
      </w:r>
    </w:p>
    <w:p w14:paraId="2B96E74F" w14:textId="77777777" w:rsidR="00BF054A" w:rsidRPr="001D2D34" w:rsidRDefault="00BF054A" w:rsidP="00BF054A">
      <w:pPr>
        <w:pStyle w:val="StandardCorpodelTesto"/>
        <w:numPr>
          <w:ilvl w:val="0"/>
          <w:numId w:val="11"/>
        </w:numPr>
        <w:spacing w:line="276" w:lineRule="auto"/>
        <w:ind w:left="0"/>
        <w:jc w:val="both"/>
        <w:rPr>
          <w:sz w:val="20"/>
          <w:szCs w:val="20"/>
        </w:rPr>
      </w:pPr>
      <w:r w:rsidRPr="001D2D34">
        <w:rPr>
          <w:sz w:val="20"/>
          <w:szCs w:val="20"/>
        </w:rPr>
        <w:t>il diritto di revoca del consenso in qualsiasi momento (articolo 7, co. 3);</w:t>
      </w:r>
    </w:p>
    <w:p w14:paraId="5734958B" w14:textId="77777777" w:rsidR="00BF054A" w:rsidRPr="00A042C9" w:rsidRDefault="00BF054A" w:rsidP="00BF054A">
      <w:pPr>
        <w:pStyle w:val="StandardCorpodelTesto"/>
        <w:numPr>
          <w:ilvl w:val="0"/>
          <w:numId w:val="11"/>
        </w:numPr>
        <w:spacing w:line="276" w:lineRule="auto"/>
        <w:ind w:left="0"/>
        <w:jc w:val="both"/>
        <w:rPr>
          <w:sz w:val="20"/>
          <w:szCs w:val="20"/>
        </w:rPr>
      </w:pPr>
      <w:r w:rsidRPr="001D2D34">
        <w:rPr>
          <w:sz w:val="20"/>
          <w:szCs w:val="20"/>
        </w:rPr>
        <w:t>il</w:t>
      </w:r>
      <w:r>
        <w:rPr>
          <w:sz w:val="20"/>
          <w:szCs w:val="20"/>
        </w:rPr>
        <w:t xml:space="preserve"> diritto di proporre reclamo</w:t>
      </w:r>
      <w:r w:rsidRPr="00A042C9">
        <w:t xml:space="preserve"> </w:t>
      </w:r>
      <w:r w:rsidRPr="00A042C9">
        <w:rPr>
          <w:sz w:val="20"/>
          <w:szCs w:val="20"/>
        </w:rPr>
        <w:t>all’Autorità di controllo (Garante</w:t>
      </w:r>
      <w:r>
        <w:rPr>
          <w:sz w:val="20"/>
          <w:szCs w:val="20"/>
        </w:rPr>
        <w:t xml:space="preserve"> </w:t>
      </w:r>
      <w:r w:rsidRPr="00A042C9">
        <w:rPr>
          <w:sz w:val="20"/>
          <w:szCs w:val="20"/>
        </w:rPr>
        <w:t>per la Protezione dei Dati Personali) in caso di violazione nel trattamento dei dati (articolo 77);</w:t>
      </w:r>
    </w:p>
    <w:p w14:paraId="1759D927" w14:textId="77777777" w:rsidR="00BF054A" w:rsidRPr="001D2D34" w:rsidRDefault="00BF054A" w:rsidP="00BF054A">
      <w:pPr>
        <w:pStyle w:val="StandardCorpodelTesto"/>
        <w:numPr>
          <w:ilvl w:val="0"/>
          <w:numId w:val="11"/>
        </w:numPr>
        <w:spacing w:line="276" w:lineRule="auto"/>
        <w:ind w:left="0"/>
        <w:jc w:val="both"/>
        <w:rPr>
          <w:sz w:val="20"/>
          <w:szCs w:val="20"/>
        </w:rPr>
      </w:pPr>
      <w:r w:rsidRPr="001D2D34">
        <w:rPr>
          <w:sz w:val="20"/>
          <w:szCs w:val="20"/>
        </w:rPr>
        <w:t>il diritto di proporre ricorso giurisdizionale in caso di trattamento illecito dei dati (articolo 78).</w:t>
      </w:r>
    </w:p>
    <w:p w14:paraId="6CEC76F8" w14:textId="77777777" w:rsidR="00525413" w:rsidRPr="000206FC" w:rsidRDefault="00BF054A" w:rsidP="000206FC">
      <w:pPr>
        <w:pStyle w:val="StandardCorpodelTesto"/>
        <w:spacing w:line="276" w:lineRule="auto"/>
        <w:ind w:firstLine="425"/>
        <w:jc w:val="both"/>
        <w:rPr>
          <w:sz w:val="20"/>
          <w:szCs w:val="20"/>
        </w:rPr>
      </w:pPr>
      <w:r>
        <w:rPr>
          <w:sz w:val="20"/>
          <w:szCs w:val="20"/>
        </w:rPr>
        <w:t xml:space="preserve">L’Interessato potrà </w:t>
      </w:r>
      <w:r w:rsidRPr="001D2D34">
        <w:rPr>
          <w:sz w:val="20"/>
          <w:szCs w:val="20"/>
        </w:rPr>
        <w:t>in qualsiasi momento esercitare i diritti inviando una raccomandata A.R. all’indirizzo del Titolare del trattamento</w:t>
      </w:r>
      <w:r w:rsidR="005637EF">
        <w:rPr>
          <w:sz w:val="20"/>
          <w:szCs w:val="20"/>
        </w:rPr>
        <w:t xml:space="preserve"> indicato al punto 1</w:t>
      </w:r>
      <w:r>
        <w:rPr>
          <w:sz w:val="20"/>
          <w:szCs w:val="20"/>
        </w:rPr>
        <w:t>.</w:t>
      </w:r>
    </w:p>
    <w:p w14:paraId="469D0513" w14:textId="77777777" w:rsidR="00525413" w:rsidRPr="00A4461C" w:rsidRDefault="00525413" w:rsidP="00A4461C">
      <w:pPr>
        <w:spacing w:line="360" w:lineRule="exact"/>
        <w:jc w:val="both"/>
        <w:rPr>
          <w:sz w:val="24"/>
          <w:szCs w:val="24"/>
        </w:rPr>
      </w:pPr>
    </w:p>
    <w:sectPr w:rsidR="00525413" w:rsidRPr="00A4461C" w:rsidSect="00AE55FC">
      <w:headerReference w:type="default" r:id="rId9"/>
      <w:footerReference w:type="default" r:id="rId10"/>
      <w:pgSz w:w="12240" w:h="15840" w:code="1"/>
      <w:pgMar w:top="2268" w:right="1701" w:bottom="1701" w:left="1985" w:header="964" w:footer="45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ED026" w14:textId="77777777" w:rsidR="0003767D" w:rsidRDefault="0003767D">
      <w:r>
        <w:separator/>
      </w:r>
    </w:p>
  </w:endnote>
  <w:endnote w:type="continuationSeparator" w:id="0">
    <w:p w14:paraId="17A823C8" w14:textId="77777777" w:rsidR="0003767D" w:rsidRDefault="0003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6C492" w14:textId="77777777" w:rsidR="00313486" w:rsidRDefault="00313486" w:rsidP="006B66A2">
    <w:pPr>
      <w:jc w:val="center"/>
      <w:rPr>
        <w:noProof/>
      </w:rPr>
    </w:pPr>
    <w:r w:rsidRPr="00215233">
      <w:t xml:space="preserve">Pagina </w:t>
    </w:r>
    <w:r w:rsidR="00CE1203">
      <w:fldChar w:fldCharType="begin"/>
    </w:r>
    <w:r w:rsidR="00CE1203">
      <w:instrText xml:space="preserve"> PAGE  \* Arabic  \* MERGEFORMAT </w:instrText>
    </w:r>
    <w:r w:rsidR="00CE1203">
      <w:fldChar w:fldCharType="separate"/>
    </w:r>
    <w:r w:rsidR="006D251F">
      <w:rPr>
        <w:noProof/>
      </w:rPr>
      <w:t>7</w:t>
    </w:r>
    <w:r w:rsidR="00CE1203">
      <w:rPr>
        <w:noProof/>
      </w:rPr>
      <w:fldChar w:fldCharType="end"/>
    </w:r>
    <w:r w:rsidRPr="00215233">
      <w:t xml:space="preserve"> di </w:t>
    </w:r>
    <w:r w:rsidR="0003767D">
      <w:fldChar w:fldCharType="begin"/>
    </w:r>
    <w:r w:rsidR="0003767D">
      <w:instrText xml:space="preserve"> NUMPAGES   \* MERGEFORMAT </w:instrText>
    </w:r>
    <w:r w:rsidR="0003767D">
      <w:fldChar w:fldCharType="separate"/>
    </w:r>
    <w:r w:rsidR="006D251F">
      <w:rPr>
        <w:noProof/>
      </w:rPr>
      <w:t>7</w:t>
    </w:r>
    <w:r w:rsidR="0003767D">
      <w:rPr>
        <w:noProof/>
      </w:rPr>
      <w:fldChar w:fldCharType="end"/>
    </w:r>
  </w:p>
  <w:p w14:paraId="7FCFD6F9" w14:textId="77777777" w:rsidR="008E71C3" w:rsidRDefault="008E71C3" w:rsidP="008E71C3">
    <w:pPr>
      <w:tabs>
        <w:tab w:val="left" w:pos="5670"/>
      </w:tabs>
      <w:ind w:left="-900" w:right="-802"/>
      <w:jc w:val="center"/>
      <w:rPr>
        <w:b/>
      </w:rPr>
    </w:pPr>
    <w:r>
      <w:rPr>
        <w:b/>
      </w:rPr>
      <w:t>FIRMA</w:t>
    </w:r>
  </w:p>
  <w:p w14:paraId="637708AA" w14:textId="77777777" w:rsidR="008E71C3" w:rsidRPr="00866120" w:rsidRDefault="008E71C3" w:rsidP="008E71C3">
    <w:pPr>
      <w:tabs>
        <w:tab w:val="left" w:pos="5670"/>
      </w:tabs>
      <w:ind w:left="-900" w:right="-802"/>
      <w:jc w:val="center"/>
      <w:rPr>
        <w:i/>
      </w:rPr>
    </w:pPr>
    <w:r>
      <w:rPr>
        <w:i/>
      </w:rPr>
      <w:t>………………….</w:t>
    </w:r>
  </w:p>
  <w:p w14:paraId="6894457C" w14:textId="77777777" w:rsidR="008E71C3" w:rsidRDefault="008E71C3" w:rsidP="008E71C3">
    <w:pPr>
      <w:tabs>
        <w:tab w:val="left" w:pos="5670"/>
      </w:tabs>
      <w:ind w:left="-900" w:right="-802"/>
      <w:jc w:val="center"/>
      <w:rPr>
        <w:i/>
      </w:rPr>
    </w:pPr>
    <w:r w:rsidRPr="00866120">
      <w:rPr>
        <w:i/>
      </w:rPr>
      <w:t>(</w:t>
    </w:r>
    <w:r w:rsidRPr="005A622E">
      <w:rPr>
        <w:i/>
        <w:szCs w:val="18"/>
      </w:rPr>
      <w:t>Alla presente dichiarazione deve essere allegata copia fotostatica di un documento di</w:t>
    </w:r>
    <w:r>
      <w:rPr>
        <w:i/>
        <w:szCs w:val="18"/>
      </w:rPr>
      <w:t xml:space="preserve"> </w:t>
    </w:r>
    <w:r w:rsidRPr="005A622E">
      <w:rPr>
        <w:i/>
        <w:szCs w:val="18"/>
      </w:rPr>
      <w:t>identità del sottoscrittore</w:t>
    </w:r>
    <w:r w:rsidRPr="00866120">
      <w:rPr>
        <w:i/>
      </w:rPr>
      <w:t>)</w:t>
    </w:r>
  </w:p>
  <w:p w14:paraId="1B3A9D2F" w14:textId="77777777" w:rsidR="00313486" w:rsidRPr="006B66A2" w:rsidRDefault="00313486" w:rsidP="006B66A2">
    <w:pPr>
      <w:tabs>
        <w:tab w:val="left" w:pos="5670"/>
      </w:tabs>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59C15" w14:textId="77777777" w:rsidR="0003767D" w:rsidRDefault="0003767D">
      <w:r>
        <w:separator/>
      </w:r>
    </w:p>
  </w:footnote>
  <w:footnote w:type="continuationSeparator" w:id="0">
    <w:p w14:paraId="23034681" w14:textId="77777777" w:rsidR="0003767D" w:rsidRDefault="00037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12957" w14:textId="77777777" w:rsidR="00CB0198" w:rsidRPr="00CB0198" w:rsidRDefault="00CB0198" w:rsidP="00CB0198">
    <w:pPr>
      <w:pStyle w:val="Intestazione"/>
      <w:tabs>
        <w:tab w:val="left" w:pos="1473"/>
      </w:tabs>
      <w:rPr>
        <w:sz w:val="24"/>
        <w:szCs w:val="24"/>
      </w:rPr>
    </w:pPr>
    <w:r>
      <w:rPr>
        <w:i/>
        <w:sz w:val="24"/>
        <w:szCs w:val="24"/>
      </w:rPr>
      <w:tab/>
    </w:r>
  </w:p>
  <w:tbl>
    <w:tblPr>
      <w:tblW w:w="515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5911"/>
      <w:gridCol w:w="3127"/>
    </w:tblGrid>
    <w:tr w:rsidR="00CB0198" w14:paraId="3D4DBABD" w14:textId="77777777" w:rsidTr="00CB0198">
      <w:trPr>
        <w:trHeight w:val="937"/>
      </w:trPr>
      <w:tc>
        <w:tcPr>
          <w:tcW w:w="3270" w:type="pct"/>
          <w:shd w:val="clear" w:color="auto" w:fill="auto"/>
          <w:vAlign w:val="center"/>
          <w:hideMark/>
        </w:tcPr>
        <w:p w14:paraId="0D6BE2BF" w14:textId="77777777" w:rsidR="00CB0198" w:rsidRPr="00025C11" w:rsidRDefault="00CB0198" w:rsidP="005D210B">
          <w:pPr>
            <w:pStyle w:val="Intestazione"/>
            <w:jc w:val="center"/>
            <w:rPr>
              <w:b/>
              <w:caps/>
              <w:smallCaps/>
              <w:sz w:val="24"/>
              <w:szCs w:val="24"/>
            </w:rPr>
          </w:pPr>
          <w:r>
            <w:rPr>
              <w:b/>
              <w:caps/>
              <w:smallCaps/>
              <w:noProof/>
              <w:sz w:val="24"/>
              <w:szCs w:val="24"/>
            </w:rPr>
            <w:drawing>
              <wp:inline distT="0" distB="0" distL="0" distR="0" wp14:anchorId="27E29251" wp14:editId="3A13FD4D">
                <wp:extent cx="3083560" cy="1073785"/>
                <wp:effectExtent l="19050" t="0" r="2540" b="0"/>
                <wp:docPr id="8" name="Immagine 8" descr="AS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M_logo"/>
                        <pic:cNvPicPr>
                          <a:picLocks noChangeAspect="1" noChangeArrowheads="1"/>
                        </pic:cNvPicPr>
                      </pic:nvPicPr>
                      <pic:blipFill>
                        <a:blip r:embed="rId1"/>
                        <a:srcRect/>
                        <a:stretch>
                          <a:fillRect/>
                        </a:stretch>
                      </pic:blipFill>
                      <pic:spPr bwMode="auto">
                        <a:xfrm>
                          <a:off x="0" y="0"/>
                          <a:ext cx="3083560" cy="1073785"/>
                        </a:xfrm>
                        <a:prstGeom prst="rect">
                          <a:avLst/>
                        </a:prstGeom>
                        <a:noFill/>
                        <a:ln w="9525">
                          <a:noFill/>
                          <a:miter lim="800000"/>
                          <a:headEnd/>
                          <a:tailEnd/>
                        </a:ln>
                      </pic:spPr>
                    </pic:pic>
                  </a:graphicData>
                </a:graphic>
              </wp:inline>
            </w:drawing>
          </w:r>
        </w:p>
      </w:tc>
      <w:tc>
        <w:tcPr>
          <w:tcW w:w="1730" w:type="pct"/>
          <w:shd w:val="clear" w:color="auto" w:fill="auto"/>
          <w:vAlign w:val="center"/>
          <w:hideMark/>
        </w:tcPr>
        <w:p w14:paraId="7EE681B0" w14:textId="77777777" w:rsidR="00CB0198" w:rsidRPr="00025C11" w:rsidRDefault="00CB0198" w:rsidP="00CB0198">
          <w:pPr>
            <w:pStyle w:val="Intestazione"/>
            <w:jc w:val="center"/>
            <w:rPr>
              <w:b/>
              <w:caps/>
              <w:sz w:val="24"/>
              <w:szCs w:val="24"/>
            </w:rPr>
          </w:pPr>
        </w:p>
        <w:p w14:paraId="6C0A4801" w14:textId="77777777" w:rsidR="00CB0198" w:rsidRPr="00025C11" w:rsidRDefault="00CB0198" w:rsidP="00CB0198">
          <w:pPr>
            <w:pStyle w:val="Intestazione"/>
            <w:jc w:val="center"/>
            <w:rPr>
              <w:rFonts w:ascii="Calibri" w:hAnsi="Calibri" w:cs="Calibri"/>
              <w:b/>
              <w:caps/>
              <w:smallCaps/>
              <w:sz w:val="24"/>
              <w:szCs w:val="24"/>
            </w:rPr>
          </w:pPr>
          <w:r w:rsidRPr="00025C11">
            <w:rPr>
              <w:rFonts w:ascii="Calibri" w:hAnsi="Calibri" w:cs="Calibri"/>
              <w:b/>
              <w:caps/>
              <w:sz w:val="24"/>
              <w:szCs w:val="24"/>
            </w:rPr>
            <w:t>ASM Rieti S.p.A</w:t>
          </w:r>
        </w:p>
        <w:p w14:paraId="61792CFF" w14:textId="77777777" w:rsidR="00CB0198" w:rsidRDefault="00CB0198" w:rsidP="00CB0198">
          <w:pPr>
            <w:pStyle w:val="Intestazione"/>
            <w:jc w:val="center"/>
            <w:rPr>
              <w:rFonts w:ascii="Calibri" w:hAnsi="Calibri" w:cs="Calibri"/>
              <w:caps/>
              <w:sz w:val="24"/>
              <w:szCs w:val="24"/>
            </w:rPr>
          </w:pPr>
          <w:r>
            <w:rPr>
              <w:rFonts w:ascii="Calibri" w:hAnsi="Calibri" w:cs="Calibri"/>
              <w:caps/>
              <w:sz w:val="24"/>
              <w:szCs w:val="24"/>
            </w:rPr>
            <w:t>Via Donatori DI</w:t>
          </w:r>
        </w:p>
        <w:p w14:paraId="00C01C5D" w14:textId="77777777" w:rsidR="00CB0198" w:rsidRPr="00F44746" w:rsidRDefault="00CB0198" w:rsidP="00CB0198">
          <w:pPr>
            <w:pStyle w:val="Intestazione"/>
            <w:jc w:val="center"/>
            <w:rPr>
              <w:rFonts w:ascii="Calibri" w:hAnsi="Calibri" w:cs="Calibri"/>
              <w:caps/>
              <w:sz w:val="24"/>
              <w:szCs w:val="24"/>
            </w:rPr>
          </w:pPr>
          <w:r w:rsidRPr="00025C11">
            <w:rPr>
              <w:rFonts w:ascii="Calibri" w:hAnsi="Calibri" w:cs="Calibri"/>
              <w:caps/>
              <w:sz w:val="24"/>
              <w:szCs w:val="24"/>
            </w:rPr>
            <w:t>Sangue n. 7</w:t>
          </w:r>
        </w:p>
        <w:p w14:paraId="650CDA93" w14:textId="77777777" w:rsidR="00CB0198" w:rsidRPr="00025C11" w:rsidRDefault="00CB0198" w:rsidP="00CB0198">
          <w:pPr>
            <w:pStyle w:val="Intestazione"/>
            <w:jc w:val="center"/>
            <w:rPr>
              <w:rFonts w:ascii="Calibri" w:hAnsi="Calibri" w:cs="Calibri"/>
              <w:caps/>
              <w:sz w:val="24"/>
              <w:szCs w:val="24"/>
            </w:rPr>
          </w:pPr>
          <w:r w:rsidRPr="00025C11">
            <w:rPr>
              <w:rFonts w:ascii="Calibri" w:hAnsi="Calibri" w:cs="Calibri"/>
              <w:caps/>
              <w:sz w:val="24"/>
              <w:szCs w:val="24"/>
            </w:rPr>
            <w:t>02100 Rieti</w:t>
          </w:r>
        </w:p>
        <w:p w14:paraId="392A1B7C" w14:textId="77777777" w:rsidR="00CB0198" w:rsidRPr="00025C11" w:rsidRDefault="00CB0198" w:rsidP="00CB0198">
          <w:pPr>
            <w:pStyle w:val="Intestazione"/>
            <w:jc w:val="center"/>
            <w:rPr>
              <w:caps/>
              <w:sz w:val="24"/>
              <w:szCs w:val="24"/>
            </w:rPr>
          </w:pPr>
          <w:r w:rsidRPr="00025C11">
            <w:rPr>
              <w:rFonts w:ascii="Calibri" w:hAnsi="Calibri" w:cs="Calibri"/>
              <w:caps/>
              <w:sz w:val="24"/>
              <w:szCs w:val="24"/>
            </w:rPr>
            <w:t>C.F. 90024440571</w:t>
          </w:r>
        </w:p>
        <w:p w14:paraId="1F6D4070" w14:textId="77777777" w:rsidR="00CB0198" w:rsidRPr="00025C11" w:rsidRDefault="00CB0198" w:rsidP="00CB0198">
          <w:pPr>
            <w:pStyle w:val="Intestazione"/>
            <w:jc w:val="center"/>
            <w:rPr>
              <w:caps/>
            </w:rPr>
          </w:pPr>
        </w:p>
      </w:tc>
    </w:tr>
  </w:tbl>
  <w:p w14:paraId="6A01CB62" w14:textId="77777777" w:rsidR="00313486" w:rsidRPr="00CB0198" w:rsidRDefault="00313486" w:rsidP="00CB0198">
    <w:pPr>
      <w:pStyle w:val="Intestazione"/>
      <w:tabs>
        <w:tab w:val="left" w:pos="1473"/>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D498B"/>
    <w:multiLevelType w:val="hybridMultilevel"/>
    <w:tmpl w:val="596C216E"/>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32D42B73"/>
    <w:multiLevelType w:val="hybridMultilevel"/>
    <w:tmpl w:val="B3A8EAC4"/>
    <w:lvl w:ilvl="0" w:tplc="E5E40B4C">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4" w15:restartNumberingAfterBreak="0">
    <w:nsid w:val="3CDF783C"/>
    <w:multiLevelType w:val="singleLevel"/>
    <w:tmpl w:val="E4E01D10"/>
    <w:lvl w:ilvl="0">
      <w:start w:val="1"/>
      <w:numFmt w:val="decimal"/>
      <w:lvlText w:val="%1"/>
      <w:legacy w:legacy="1" w:legacySpace="0" w:legacyIndent="357"/>
      <w:lvlJc w:val="left"/>
      <w:pPr>
        <w:ind w:left="357" w:hanging="357"/>
      </w:pPr>
    </w:lvl>
  </w:abstractNum>
  <w:abstractNum w:abstractNumId="5" w15:restartNumberingAfterBreak="0">
    <w:nsid w:val="3E660B9A"/>
    <w:multiLevelType w:val="singleLevel"/>
    <w:tmpl w:val="D408D0E8"/>
    <w:lvl w:ilvl="0">
      <w:start w:val="1"/>
      <w:numFmt w:val="decimal"/>
      <w:lvlText w:val="%1."/>
      <w:legacy w:legacy="1" w:legacySpace="0" w:legacyIndent="283"/>
      <w:lvlJc w:val="left"/>
      <w:pPr>
        <w:ind w:left="283" w:hanging="283"/>
      </w:pPr>
    </w:lvl>
  </w:abstractNum>
  <w:abstractNum w:abstractNumId="6" w15:restartNumberingAfterBreak="0">
    <w:nsid w:val="4C5519A7"/>
    <w:multiLevelType w:val="singleLevel"/>
    <w:tmpl w:val="E4E01D10"/>
    <w:lvl w:ilvl="0">
      <w:start w:val="1"/>
      <w:numFmt w:val="decimal"/>
      <w:lvlText w:val="%1"/>
      <w:legacy w:legacy="1" w:legacySpace="0" w:legacyIndent="357"/>
      <w:lvlJc w:val="left"/>
      <w:pPr>
        <w:ind w:left="357" w:hanging="357"/>
      </w:pPr>
    </w:lvl>
  </w:abstractNum>
  <w:abstractNum w:abstractNumId="7"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abstractNum w:abstractNumId="8" w15:restartNumberingAfterBreak="0">
    <w:nsid w:val="56F82D37"/>
    <w:multiLevelType w:val="hybridMultilevel"/>
    <w:tmpl w:val="754EA5DA"/>
    <w:lvl w:ilvl="0" w:tplc="0136BEC0">
      <w:start w:val="9"/>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B08EC"/>
    <w:multiLevelType w:val="hybridMultilevel"/>
    <w:tmpl w:val="00E84350"/>
    <w:lvl w:ilvl="0" w:tplc="44085A20">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0" w15:restartNumberingAfterBreak="0">
    <w:nsid w:val="7D5503EC"/>
    <w:multiLevelType w:val="multilevel"/>
    <w:tmpl w:val="1B422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6"/>
  </w:num>
  <w:num w:numId="4">
    <w:abstractNumId w:val="5"/>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2"/>
  </w:num>
  <w:num w:numId="10">
    <w:abstractNumId w:val="1"/>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4F3C"/>
    <w:rsid w:val="000006AE"/>
    <w:rsid w:val="00002360"/>
    <w:rsid w:val="000206FC"/>
    <w:rsid w:val="00023BB4"/>
    <w:rsid w:val="0003117D"/>
    <w:rsid w:val="0003767D"/>
    <w:rsid w:val="00042EF3"/>
    <w:rsid w:val="00044AD8"/>
    <w:rsid w:val="0005347F"/>
    <w:rsid w:val="00061ECB"/>
    <w:rsid w:val="00064CBC"/>
    <w:rsid w:val="00067F3C"/>
    <w:rsid w:val="000736BE"/>
    <w:rsid w:val="0008298F"/>
    <w:rsid w:val="000862EC"/>
    <w:rsid w:val="000920DC"/>
    <w:rsid w:val="000A26BA"/>
    <w:rsid w:val="000A2C80"/>
    <w:rsid w:val="000A5D7F"/>
    <w:rsid w:val="000A6966"/>
    <w:rsid w:val="000A7168"/>
    <w:rsid w:val="000B045D"/>
    <w:rsid w:val="000B2593"/>
    <w:rsid w:val="000C638A"/>
    <w:rsid w:val="000D0C06"/>
    <w:rsid w:val="000D0DAD"/>
    <w:rsid w:val="000D4B4C"/>
    <w:rsid w:val="000D6C9A"/>
    <w:rsid w:val="000E1DEA"/>
    <w:rsid w:val="000E6602"/>
    <w:rsid w:val="000F7893"/>
    <w:rsid w:val="0010316F"/>
    <w:rsid w:val="00121B25"/>
    <w:rsid w:val="001368F4"/>
    <w:rsid w:val="00137EFE"/>
    <w:rsid w:val="0014188D"/>
    <w:rsid w:val="00142037"/>
    <w:rsid w:val="0014410A"/>
    <w:rsid w:val="00153163"/>
    <w:rsid w:val="00153868"/>
    <w:rsid w:val="0017193A"/>
    <w:rsid w:val="001804BB"/>
    <w:rsid w:val="0018332B"/>
    <w:rsid w:val="00184A58"/>
    <w:rsid w:val="00194F3C"/>
    <w:rsid w:val="001A0A2F"/>
    <w:rsid w:val="001C1113"/>
    <w:rsid w:val="001C638F"/>
    <w:rsid w:val="001C6E11"/>
    <w:rsid w:val="001D522D"/>
    <w:rsid w:val="001D5ABD"/>
    <w:rsid w:val="001D5B03"/>
    <w:rsid w:val="001D5CE2"/>
    <w:rsid w:val="001E1AF2"/>
    <w:rsid w:val="001E2BC2"/>
    <w:rsid w:val="001E2FF2"/>
    <w:rsid w:val="001E4B58"/>
    <w:rsid w:val="001F0A60"/>
    <w:rsid w:val="001F7EC9"/>
    <w:rsid w:val="002062A8"/>
    <w:rsid w:val="00206BCF"/>
    <w:rsid w:val="00210898"/>
    <w:rsid w:val="002110BA"/>
    <w:rsid w:val="00212476"/>
    <w:rsid w:val="0021526F"/>
    <w:rsid w:val="002279DA"/>
    <w:rsid w:val="00232F47"/>
    <w:rsid w:val="002401A5"/>
    <w:rsid w:val="002568A9"/>
    <w:rsid w:val="002571BC"/>
    <w:rsid w:val="00263993"/>
    <w:rsid w:val="00264C99"/>
    <w:rsid w:val="002667A2"/>
    <w:rsid w:val="00275A7A"/>
    <w:rsid w:val="002836DA"/>
    <w:rsid w:val="00290DC9"/>
    <w:rsid w:val="002A0E54"/>
    <w:rsid w:val="002A3389"/>
    <w:rsid w:val="002A6C6D"/>
    <w:rsid w:val="002B0C54"/>
    <w:rsid w:val="002B5C7E"/>
    <w:rsid w:val="002C2D3D"/>
    <w:rsid w:val="002C3662"/>
    <w:rsid w:val="002C3D77"/>
    <w:rsid w:val="002C7059"/>
    <w:rsid w:val="002F1537"/>
    <w:rsid w:val="002F15BB"/>
    <w:rsid w:val="002F2A7D"/>
    <w:rsid w:val="003062F9"/>
    <w:rsid w:val="00306917"/>
    <w:rsid w:val="003072CF"/>
    <w:rsid w:val="0031081A"/>
    <w:rsid w:val="00312EB8"/>
    <w:rsid w:val="00313486"/>
    <w:rsid w:val="00315072"/>
    <w:rsid w:val="00320FDA"/>
    <w:rsid w:val="00321FCD"/>
    <w:rsid w:val="00325D63"/>
    <w:rsid w:val="003309E8"/>
    <w:rsid w:val="00334151"/>
    <w:rsid w:val="003416FE"/>
    <w:rsid w:val="00341945"/>
    <w:rsid w:val="00343600"/>
    <w:rsid w:val="0034481A"/>
    <w:rsid w:val="00345175"/>
    <w:rsid w:val="00350F0F"/>
    <w:rsid w:val="00365E7D"/>
    <w:rsid w:val="00373BB2"/>
    <w:rsid w:val="00376812"/>
    <w:rsid w:val="003921FD"/>
    <w:rsid w:val="00393B97"/>
    <w:rsid w:val="003961F8"/>
    <w:rsid w:val="003A77FE"/>
    <w:rsid w:val="003B21B6"/>
    <w:rsid w:val="003B6274"/>
    <w:rsid w:val="003C1C97"/>
    <w:rsid w:val="003C4216"/>
    <w:rsid w:val="003D2666"/>
    <w:rsid w:val="003E10F1"/>
    <w:rsid w:val="003E3C5A"/>
    <w:rsid w:val="003F01E4"/>
    <w:rsid w:val="003F0551"/>
    <w:rsid w:val="003F4C08"/>
    <w:rsid w:val="003F4EFA"/>
    <w:rsid w:val="003F7B91"/>
    <w:rsid w:val="0041035B"/>
    <w:rsid w:val="004160C2"/>
    <w:rsid w:val="004170C9"/>
    <w:rsid w:val="004314D5"/>
    <w:rsid w:val="00432897"/>
    <w:rsid w:val="0043294C"/>
    <w:rsid w:val="0043566B"/>
    <w:rsid w:val="004376FB"/>
    <w:rsid w:val="00447849"/>
    <w:rsid w:val="0046037F"/>
    <w:rsid w:val="00475BE3"/>
    <w:rsid w:val="00481BD6"/>
    <w:rsid w:val="00482A6B"/>
    <w:rsid w:val="00483F85"/>
    <w:rsid w:val="00484E50"/>
    <w:rsid w:val="0049142D"/>
    <w:rsid w:val="00491F39"/>
    <w:rsid w:val="00493A19"/>
    <w:rsid w:val="004959BF"/>
    <w:rsid w:val="004A3173"/>
    <w:rsid w:val="004B5D69"/>
    <w:rsid w:val="004B5E25"/>
    <w:rsid w:val="004C34EA"/>
    <w:rsid w:val="004C520C"/>
    <w:rsid w:val="004D1A58"/>
    <w:rsid w:val="004D2394"/>
    <w:rsid w:val="004D30CA"/>
    <w:rsid w:val="004D718E"/>
    <w:rsid w:val="004E3CD5"/>
    <w:rsid w:val="004E3D7B"/>
    <w:rsid w:val="004E7B88"/>
    <w:rsid w:val="004F065D"/>
    <w:rsid w:val="004F4EEE"/>
    <w:rsid w:val="005045B0"/>
    <w:rsid w:val="00512087"/>
    <w:rsid w:val="00520224"/>
    <w:rsid w:val="00523244"/>
    <w:rsid w:val="00525413"/>
    <w:rsid w:val="005256AB"/>
    <w:rsid w:val="00525DBE"/>
    <w:rsid w:val="00525E0F"/>
    <w:rsid w:val="005273DD"/>
    <w:rsid w:val="00537D12"/>
    <w:rsid w:val="00543B2A"/>
    <w:rsid w:val="0055000F"/>
    <w:rsid w:val="00550BD4"/>
    <w:rsid w:val="0055426E"/>
    <w:rsid w:val="00554A5D"/>
    <w:rsid w:val="005632E2"/>
    <w:rsid w:val="005637EF"/>
    <w:rsid w:val="00564F10"/>
    <w:rsid w:val="00572C18"/>
    <w:rsid w:val="0057451D"/>
    <w:rsid w:val="00576AE3"/>
    <w:rsid w:val="0058612E"/>
    <w:rsid w:val="005971BD"/>
    <w:rsid w:val="005A25D7"/>
    <w:rsid w:val="005A2872"/>
    <w:rsid w:val="005A4718"/>
    <w:rsid w:val="005A7F01"/>
    <w:rsid w:val="005B325D"/>
    <w:rsid w:val="005B5CB7"/>
    <w:rsid w:val="005C2799"/>
    <w:rsid w:val="005D004D"/>
    <w:rsid w:val="005D2306"/>
    <w:rsid w:val="005D4895"/>
    <w:rsid w:val="005D5129"/>
    <w:rsid w:val="005E04A4"/>
    <w:rsid w:val="005F2863"/>
    <w:rsid w:val="005F5210"/>
    <w:rsid w:val="00603DBF"/>
    <w:rsid w:val="0060733F"/>
    <w:rsid w:val="00617F2B"/>
    <w:rsid w:val="00623465"/>
    <w:rsid w:val="00624D22"/>
    <w:rsid w:val="006258A9"/>
    <w:rsid w:val="0062737E"/>
    <w:rsid w:val="00627743"/>
    <w:rsid w:val="006342E0"/>
    <w:rsid w:val="00634443"/>
    <w:rsid w:val="006344FF"/>
    <w:rsid w:val="0065063B"/>
    <w:rsid w:val="00654703"/>
    <w:rsid w:val="0066284C"/>
    <w:rsid w:val="00671612"/>
    <w:rsid w:val="006745C3"/>
    <w:rsid w:val="006804CE"/>
    <w:rsid w:val="00684392"/>
    <w:rsid w:val="00693CC4"/>
    <w:rsid w:val="00696B52"/>
    <w:rsid w:val="006A0075"/>
    <w:rsid w:val="006A2BB6"/>
    <w:rsid w:val="006A7250"/>
    <w:rsid w:val="006B0259"/>
    <w:rsid w:val="006B48D1"/>
    <w:rsid w:val="006B66A2"/>
    <w:rsid w:val="006B71D6"/>
    <w:rsid w:val="006C2615"/>
    <w:rsid w:val="006C358C"/>
    <w:rsid w:val="006D251F"/>
    <w:rsid w:val="006E1289"/>
    <w:rsid w:val="006F4783"/>
    <w:rsid w:val="006F47A0"/>
    <w:rsid w:val="006F54A0"/>
    <w:rsid w:val="006F5B41"/>
    <w:rsid w:val="00714C67"/>
    <w:rsid w:val="00721427"/>
    <w:rsid w:val="00727151"/>
    <w:rsid w:val="00732989"/>
    <w:rsid w:val="007432DF"/>
    <w:rsid w:val="0074420D"/>
    <w:rsid w:val="007454A4"/>
    <w:rsid w:val="007502E7"/>
    <w:rsid w:val="00751A12"/>
    <w:rsid w:val="00761172"/>
    <w:rsid w:val="00767090"/>
    <w:rsid w:val="00767E56"/>
    <w:rsid w:val="0077020E"/>
    <w:rsid w:val="007714DF"/>
    <w:rsid w:val="00772F44"/>
    <w:rsid w:val="00774B58"/>
    <w:rsid w:val="00776ACA"/>
    <w:rsid w:val="00777C00"/>
    <w:rsid w:val="0078043A"/>
    <w:rsid w:val="007840AA"/>
    <w:rsid w:val="00785073"/>
    <w:rsid w:val="00790BFF"/>
    <w:rsid w:val="0079156A"/>
    <w:rsid w:val="0079241F"/>
    <w:rsid w:val="007A0137"/>
    <w:rsid w:val="007A64AD"/>
    <w:rsid w:val="007B3A1D"/>
    <w:rsid w:val="007B70DA"/>
    <w:rsid w:val="007C0E0D"/>
    <w:rsid w:val="007C332A"/>
    <w:rsid w:val="007C754A"/>
    <w:rsid w:val="007C7E8F"/>
    <w:rsid w:val="007D05ED"/>
    <w:rsid w:val="007D1B33"/>
    <w:rsid w:val="007D6AF1"/>
    <w:rsid w:val="007F0AAE"/>
    <w:rsid w:val="007F1BE0"/>
    <w:rsid w:val="008049B8"/>
    <w:rsid w:val="00805EE4"/>
    <w:rsid w:val="00815B37"/>
    <w:rsid w:val="00825067"/>
    <w:rsid w:val="00830EF6"/>
    <w:rsid w:val="008317B6"/>
    <w:rsid w:val="00836D66"/>
    <w:rsid w:val="008401E9"/>
    <w:rsid w:val="0084228B"/>
    <w:rsid w:val="008442EB"/>
    <w:rsid w:val="00857251"/>
    <w:rsid w:val="008637BC"/>
    <w:rsid w:val="008674E9"/>
    <w:rsid w:val="00870A29"/>
    <w:rsid w:val="00881D83"/>
    <w:rsid w:val="008825EA"/>
    <w:rsid w:val="0088756D"/>
    <w:rsid w:val="00897034"/>
    <w:rsid w:val="008970F2"/>
    <w:rsid w:val="008A7F3E"/>
    <w:rsid w:val="008B4085"/>
    <w:rsid w:val="008B5A3A"/>
    <w:rsid w:val="008C57F5"/>
    <w:rsid w:val="008C64C8"/>
    <w:rsid w:val="008D088F"/>
    <w:rsid w:val="008D1473"/>
    <w:rsid w:val="008E1D2C"/>
    <w:rsid w:val="008E2B8A"/>
    <w:rsid w:val="008E6F11"/>
    <w:rsid w:val="008E71C3"/>
    <w:rsid w:val="008E76D3"/>
    <w:rsid w:val="008F03D8"/>
    <w:rsid w:val="008F1212"/>
    <w:rsid w:val="008F6BC9"/>
    <w:rsid w:val="0090294B"/>
    <w:rsid w:val="009060BB"/>
    <w:rsid w:val="009114CD"/>
    <w:rsid w:val="009114E1"/>
    <w:rsid w:val="009127F4"/>
    <w:rsid w:val="00914391"/>
    <w:rsid w:val="009318F8"/>
    <w:rsid w:val="009352D2"/>
    <w:rsid w:val="009438F8"/>
    <w:rsid w:val="009547FB"/>
    <w:rsid w:val="009557C5"/>
    <w:rsid w:val="00956537"/>
    <w:rsid w:val="00956546"/>
    <w:rsid w:val="00960BA6"/>
    <w:rsid w:val="00966352"/>
    <w:rsid w:val="00970D49"/>
    <w:rsid w:val="009828F9"/>
    <w:rsid w:val="0098429A"/>
    <w:rsid w:val="00992FDD"/>
    <w:rsid w:val="009937BC"/>
    <w:rsid w:val="009A5B3D"/>
    <w:rsid w:val="009B27CE"/>
    <w:rsid w:val="009C7113"/>
    <w:rsid w:val="009C7508"/>
    <w:rsid w:val="009C7C3E"/>
    <w:rsid w:val="009D14CC"/>
    <w:rsid w:val="009E27A7"/>
    <w:rsid w:val="009E3A8F"/>
    <w:rsid w:val="009E5C00"/>
    <w:rsid w:val="00A010A0"/>
    <w:rsid w:val="00A0256A"/>
    <w:rsid w:val="00A02ABD"/>
    <w:rsid w:val="00A04D27"/>
    <w:rsid w:val="00A1118C"/>
    <w:rsid w:val="00A1483C"/>
    <w:rsid w:val="00A2042C"/>
    <w:rsid w:val="00A251B7"/>
    <w:rsid w:val="00A26C6D"/>
    <w:rsid w:val="00A32575"/>
    <w:rsid w:val="00A360BB"/>
    <w:rsid w:val="00A37230"/>
    <w:rsid w:val="00A37656"/>
    <w:rsid w:val="00A4461C"/>
    <w:rsid w:val="00A46224"/>
    <w:rsid w:val="00A52A59"/>
    <w:rsid w:val="00A561BF"/>
    <w:rsid w:val="00A7198D"/>
    <w:rsid w:val="00A87873"/>
    <w:rsid w:val="00A91A4C"/>
    <w:rsid w:val="00AA409B"/>
    <w:rsid w:val="00AA7F14"/>
    <w:rsid w:val="00AB166E"/>
    <w:rsid w:val="00AC4C7F"/>
    <w:rsid w:val="00AD0244"/>
    <w:rsid w:val="00AD4084"/>
    <w:rsid w:val="00AD7BEB"/>
    <w:rsid w:val="00AE40BC"/>
    <w:rsid w:val="00AE55FC"/>
    <w:rsid w:val="00AF0B06"/>
    <w:rsid w:val="00AF41F0"/>
    <w:rsid w:val="00B01E7F"/>
    <w:rsid w:val="00B04484"/>
    <w:rsid w:val="00B05C12"/>
    <w:rsid w:val="00B12CCC"/>
    <w:rsid w:val="00B140F6"/>
    <w:rsid w:val="00B1698F"/>
    <w:rsid w:val="00B20F01"/>
    <w:rsid w:val="00B230C3"/>
    <w:rsid w:val="00B248E1"/>
    <w:rsid w:val="00B274D0"/>
    <w:rsid w:val="00B330F5"/>
    <w:rsid w:val="00B342AC"/>
    <w:rsid w:val="00B44036"/>
    <w:rsid w:val="00B5243A"/>
    <w:rsid w:val="00B53FDC"/>
    <w:rsid w:val="00B65F1D"/>
    <w:rsid w:val="00B73790"/>
    <w:rsid w:val="00B868EF"/>
    <w:rsid w:val="00B90F4B"/>
    <w:rsid w:val="00B97FFE"/>
    <w:rsid w:val="00BA0AF4"/>
    <w:rsid w:val="00BA4C8D"/>
    <w:rsid w:val="00BA4FD3"/>
    <w:rsid w:val="00BA5D7A"/>
    <w:rsid w:val="00BA6019"/>
    <w:rsid w:val="00BC51DD"/>
    <w:rsid w:val="00BD2049"/>
    <w:rsid w:val="00BD28E8"/>
    <w:rsid w:val="00BD67FA"/>
    <w:rsid w:val="00BE5BC5"/>
    <w:rsid w:val="00BF054A"/>
    <w:rsid w:val="00BF0599"/>
    <w:rsid w:val="00BF3308"/>
    <w:rsid w:val="00BF4260"/>
    <w:rsid w:val="00BF558D"/>
    <w:rsid w:val="00C027DB"/>
    <w:rsid w:val="00C06077"/>
    <w:rsid w:val="00C15381"/>
    <w:rsid w:val="00C26184"/>
    <w:rsid w:val="00C26B3D"/>
    <w:rsid w:val="00C37C30"/>
    <w:rsid w:val="00C4185C"/>
    <w:rsid w:val="00C41A26"/>
    <w:rsid w:val="00C41CC0"/>
    <w:rsid w:val="00C432C7"/>
    <w:rsid w:val="00C44926"/>
    <w:rsid w:val="00C4533F"/>
    <w:rsid w:val="00C500B8"/>
    <w:rsid w:val="00C571EE"/>
    <w:rsid w:val="00C5744C"/>
    <w:rsid w:val="00C75556"/>
    <w:rsid w:val="00C774D3"/>
    <w:rsid w:val="00C834E8"/>
    <w:rsid w:val="00C8389B"/>
    <w:rsid w:val="00C8587A"/>
    <w:rsid w:val="00C942CB"/>
    <w:rsid w:val="00C95BC2"/>
    <w:rsid w:val="00CA0149"/>
    <w:rsid w:val="00CA649E"/>
    <w:rsid w:val="00CB0198"/>
    <w:rsid w:val="00CB23C7"/>
    <w:rsid w:val="00CB47FD"/>
    <w:rsid w:val="00CC0D02"/>
    <w:rsid w:val="00CC72F5"/>
    <w:rsid w:val="00CD3CD4"/>
    <w:rsid w:val="00CE1203"/>
    <w:rsid w:val="00CF0B85"/>
    <w:rsid w:val="00CF3E22"/>
    <w:rsid w:val="00CF54BE"/>
    <w:rsid w:val="00CF606A"/>
    <w:rsid w:val="00D0139E"/>
    <w:rsid w:val="00D01850"/>
    <w:rsid w:val="00D06C7E"/>
    <w:rsid w:val="00D120C6"/>
    <w:rsid w:val="00D17B96"/>
    <w:rsid w:val="00D20793"/>
    <w:rsid w:val="00D4009D"/>
    <w:rsid w:val="00D40A0F"/>
    <w:rsid w:val="00D413E9"/>
    <w:rsid w:val="00D43639"/>
    <w:rsid w:val="00D44FA7"/>
    <w:rsid w:val="00D45186"/>
    <w:rsid w:val="00D47EB3"/>
    <w:rsid w:val="00D60D6C"/>
    <w:rsid w:val="00D62356"/>
    <w:rsid w:val="00D6578B"/>
    <w:rsid w:val="00D6765E"/>
    <w:rsid w:val="00D704FE"/>
    <w:rsid w:val="00D86D0B"/>
    <w:rsid w:val="00D90B9C"/>
    <w:rsid w:val="00D90F93"/>
    <w:rsid w:val="00D91E9B"/>
    <w:rsid w:val="00D952A7"/>
    <w:rsid w:val="00D97AD8"/>
    <w:rsid w:val="00D97E54"/>
    <w:rsid w:val="00DB069A"/>
    <w:rsid w:val="00DB190C"/>
    <w:rsid w:val="00DB2784"/>
    <w:rsid w:val="00DC22F8"/>
    <w:rsid w:val="00DD6DB4"/>
    <w:rsid w:val="00DE25B9"/>
    <w:rsid w:val="00DE2F9E"/>
    <w:rsid w:val="00DE6F01"/>
    <w:rsid w:val="00E009AC"/>
    <w:rsid w:val="00E011DB"/>
    <w:rsid w:val="00E06A8E"/>
    <w:rsid w:val="00E12CB2"/>
    <w:rsid w:val="00E13AB0"/>
    <w:rsid w:val="00E1432B"/>
    <w:rsid w:val="00E23072"/>
    <w:rsid w:val="00E249FE"/>
    <w:rsid w:val="00E50A64"/>
    <w:rsid w:val="00E50B3D"/>
    <w:rsid w:val="00E51365"/>
    <w:rsid w:val="00E51EA7"/>
    <w:rsid w:val="00E533E5"/>
    <w:rsid w:val="00E5595F"/>
    <w:rsid w:val="00E57368"/>
    <w:rsid w:val="00E6062F"/>
    <w:rsid w:val="00E61847"/>
    <w:rsid w:val="00E712B9"/>
    <w:rsid w:val="00E737D5"/>
    <w:rsid w:val="00E8194C"/>
    <w:rsid w:val="00E8607E"/>
    <w:rsid w:val="00E8711E"/>
    <w:rsid w:val="00E87501"/>
    <w:rsid w:val="00E97538"/>
    <w:rsid w:val="00EA1835"/>
    <w:rsid w:val="00EA492A"/>
    <w:rsid w:val="00EA5258"/>
    <w:rsid w:val="00EB66D4"/>
    <w:rsid w:val="00EC31AE"/>
    <w:rsid w:val="00EC347B"/>
    <w:rsid w:val="00EC6C39"/>
    <w:rsid w:val="00ED1E2A"/>
    <w:rsid w:val="00ED6ACD"/>
    <w:rsid w:val="00EE08AD"/>
    <w:rsid w:val="00EF1575"/>
    <w:rsid w:val="00EF689A"/>
    <w:rsid w:val="00F01D4E"/>
    <w:rsid w:val="00F04C66"/>
    <w:rsid w:val="00F12469"/>
    <w:rsid w:val="00F13143"/>
    <w:rsid w:val="00F14117"/>
    <w:rsid w:val="00F15202"/>
    <w:rsid w:val="00F43E35"/>
    <w:rsid w:val="00F45A0C"/>
    <w:rsid w:val="00F53608"/>
    <w:rsid w:val="00F62353"/>
    <w:rsid w:val="00F65C9F"/>
    <w:rsid w:val="00F72B41"/>
    <w:rsid w:val="00F746AE"/>
    <w:rsid w:val="00F831AE"/>
    <w:rsid w:val="00F90B2E"/>
    <w:rsid w:val="00F96523"/>
    <w:rsid w:val="00FB4C5E"/>
    <w:rsid w:val="00FB79EB"/>
    <w:rsid w:val="00FC04FE"/>
    <w:rsid w:val="00FD18ED"/>
    <w:rsid w:val="00FD1EF1"/>
    <w:rsid w:val="00FE0734"/>
    <w:rsid w:val="00FE3348"/>
    <w:rsid w:val="00FE3CD7"/>
    <w:rsid w:val="00FE4C0A"/>
    <w:rsid w:val="00FE543A"/>
    <w:rsid w:val="00FF4D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2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F6BC9"/>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tab"/>
    <w:basedOn w:val="Normale"/>
    <w:link w:val="CorpotestoCarattere"/>
    <w:uiPriority w:val="99"/>
    <w:rsid w:val="000F7893"/>
    <w:pPr>
      <w:overflowPunct/>
      <w:autoSpaceDE/>
      <w:autoSpaceDN/>
      <w:adjustRightInd/>
      <w:textAlignment w:val="auto"/>
    </w:pPr>
    <w:rPr>
      <w:sz w:val="24"/>
      <w:szCs w:val="24"/>
    </w:rPr>
  </w:style>
  <w:style w:type="character" w:customStyle="1" w:styleId="CorpotestoCarattere">
    <w:name w:val="Corpo testo Carattere"/>
    <w:aliases w:val="tab Carattere"/>
    <w:link w:val="Corpo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72"/>
    <w:qFormat/>
    <w:rsid w:val="00D6765E"/>
    <w:pPr>
      <w:ind w:left="708"/>
    </w:pPr>
  </w:style>
  <w:style w:type="paragraph" w:customStyle="1" w:styleId="StandardCorpodelTesto">
    <w:name w:val="Standard Corpo del Testo"/>
    <w:basedOn w:val="Normale"/>
    <w:qFormat/>
    <w:rsid w:val="00BF054A"/>
    <w:pPr>
      <w:overflowPunct/>
      <w:autoSpaceDE/>
      <w:autoSpaceDN/>
      <w:adjustRightInd/>
      <w:spacing w:line="360" w:lineRule="exact"/>
      <w:ind w:firstLine="426"/>
      <w:textAlignment w:val="auto"/>
    </w:pPr>
    <w:rPr>
      <w:rFonts w:eastAsiaTheme="minorHAnsi"/>
      <w:color w:val="000000" w:themeColor="text1"/>
      <w:sz w:val="24"/>
      <w:szCs w:val="24"/>
      <w:lang w:eastAsia="en-US"/>
    </w:rPr>
  </w:style>
  <w:style w:type="paragraph" w:styleId="Nessunaspaziatura">
    <w:name w:val="No Spacing"/>
    <w:uiPriority w:val="1"/>
    <w:qFormat/>
    <w:rsid w:val="00BF054A"/>
    <w:pPr>
      <w:ind w:left="238"/>
    </w:pPr>
    <w:rPr>
      <w:rFonts w:eastAsia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840042639">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1692563095">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asmrieti@pcert.postecert.it" TargetMode="External"/><Relationship Id="rId3" Type="http://schemas.openxmlformats.org/officeDocument/2006/relationships/settings" Target="settings.xml"/><Relationship Id="rId7" Type="http://schemas.openxmlformats.org/officeDocument/2006/relationships/hyperlink" Target="mailto:info@asmriet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2336</Words>
  <Characters>13316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2019-12-20T11:40:00Z</dcterms:created>
  <dcterms:modified xsi:type="dcterms:W3CDTF">2020-11-25T11:17:00Z</dcterms:modified>
</cp:coreProperties>
</file>